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E1" w:rsidRDefault="00D868E1" w:rsidP="003506A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0"/>
          <w:lang w:eastAsia="ru-RU"/>
        </w:rPr>
      </w:pPr>
    </w:p>
    <w:p w:rsidR="00D868E1" w:rsidRDefault="00D868E1" w:rsidP="003506A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0"/>
          <w:lang w:eastAsia="ru-RU"/>
        </w:rPr>
      </w:pPr>
    </w:p>
    <w:p w:rsidR="00D868E1" w:rsidRDefault="00D868E1" w:rsidP="003506A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0"/>
          <w:lang w:eastAsia="ru-RU"/>
        </w:rPr>
      </w:pPr>
    </w:p>
    <w:p w:rsidR="00D868E1" w:rsidRDefault="00D868E1" w:rsidP="003506A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0"/>
          <w:lang w:eastAsia="ru-RU"/>
        </w:rPr>
      </w:pPr>
    </w:p>
    <w:p w:rsidR="00D868E1" w:rsidRDefault="00D868E1" w:rsidP="003506A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0"/>
          <w:lang w:eastAsia="ru-RU"/>
        </w:rPr>
      </w:pPr>
    </w:p>
    <w:p w:rsidR="00D868E1" w:rsidRDefault="00D868E1" w:rsidP="003506A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0"/>
          <w:lang w:eastAsia="ru-RU"/>
        </w:rPr>
      </w:pPr>
    </w:p>
    <w:p w:rsidR="00D868E1" w:rsidRDefault="00D868E1" w:rsidP="003506A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0"/>
          <w:lang w:eastAsia="ru-RU"/>
        </w:rPr>
      </w:pPr>
    </w:p>
    <w:p w:rsidR="00EF4634" w:rsidRDefault="00EF4634" w:rsidP="003506A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sz w:val="44"/>
          <w:szCs w:val="40"/>
          <w:lang w:eastAsia="ru-RU"/>
        </w:rPr>
        <w:t xml:space="preserve">Публичный  </w:t>
      </w:r>
    </w:p>
    <w:p w:rsidR="000529B0" w:rsidRDefault="00EF4634" w:rsidP="003506A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sz w:val="44"/>
          <w:szCs w:val="40"/>
          <w:lang w:eastAsia="ru-RU"/>
        </w:rPr>
        <w:t xml:space="preserve">доклад заведующего </w:t>
      </w:r>
    </w:p>
    <w:p w:rsidR="00EF4634" w:rsidRPr="00277EEA" w:rsidRDefault="00EF4634" w:rsidP="003506AA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529B0" w:rsidRPr="00D868E1" w:rsidRDefault="000529B0" w:rsidP="003506AA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868E1">
        <w:rPr>
          <w:rFonts w:ascii="Times New Roman" w:hAnsi="Times New Roman"/>
          <w:sz w:val="28"/>
          <w:szCs w:val="28"/>
          <w:lang w:eastAsia="ru-RU"/>
        </w:rPr>
        <w:t>МУНИЦИПАЛЬНОГО БЮДЖЕТНОГО</w:t>
      </w:r>
      <w:r w:rsidRPr="00D868E1">
        <w:rPr>
          <w:rFonts w:ascii="Times New Roman" w:hAnsi="Times New Roman"/>
          <w:sz w:val="28"/>
          <w:szCs w:val="28"/>
          <w:lang w:eastAsia="ru-RU"/>
        </w:rPr>
        <w:br/>
        <w:t>ДОШКОЛЬНОГО ОБРАЗОВАТЕЛЬНОГО УЧРЕЖДЕНИЯ</w:t>
      </w:r>
      <w:r w:rsidRPr="00D868E1">
        <w:rPr>
          <w:rFonts w:ascii="Times New Roman" w:hAnsi="Times New Roman"/>
          <w:sz w:val="28"/>
          <w:szCs w:val="28"/>
          <w:lang w:eastAsia="ru-RU"/>
        </w:rPr>
        <w:br/>
        <w:t xml:space="preserve">«ДЕТСКИЙ САД № </w:t>
      </w:r>
      <w:r w:rsidR="00EE4EF3" w:rsidRPr="00D868E1">
        <w:rPr>
          <w:rFonts w:ascii="Times New Roman" w:hAnsi="Times New Roman"/>
          <w:sz w:val="28"/>
          <w:szCs w:val="28"/>
          <w:lang w:eastAsia="ru-RU"/>
        </w:rPr>
        <w:t>1</w:t>
      </w:r>
      <w:r w:rsidRPr="00D868E1">
        <w:rPr>
          <w:rFonts w:ascii="Times New Roman" w:hAnsi="Times New Roman"/>
          <w:sz w:val="28"/>
          <w:szCs w:val="28"/>
        </w:rPr>
        <w:t xml:space="preserve"> «</w:t>
      </w:r>
      <w:r w:rsidR="00EE4EF3" w:rsidRPr="00D868E1">
        <w:rPr>
          <w:rFonts w:ascii="Times New Roman" w:hAnsi="Times New Roman"/>
          <w:sz w:val="28"/>
          <w:szCs w:val="28"/>
        </w:rPr>
        <w:t>СНЕЖИНКА</w:t>
      </w:r>
      <w:r w:rsidRPr="00D868E1">
        <w:rPr>
          <w:rFonts w:ascii="Times New Roman" w:hAnsi="Times New Roman"/>
          <w:sz w:val="28"/>
          <w:szCs w:val="28"/>
        </w:rPr>
        <w:t xml:space="preserve">» </w:t>
      </w:r>
      <w:r w:rsidR="00EE4EF3" w:rsidRPr="00D868E1">
        <w:rPr>
          <w:rFonts w:ascii="Times New Roman" w:hAnsi="Times New Roman"/>
          <w:sz w:val="28"/>
          <w:szCs w:val="28"/>
        </w:rPr>
        <w:t>С. ЛАХА – ВАРАНДЫ ГРОЗНЕНСКОГО МУНИЦИПАЛЬНОГО РАЙОНА»</w:t>
      </w:r>
    </w:p>
    <w:p w:rsidR="00663953" w:rsidRDefault="00663953" w:rsidP="003506AA">
      <w:pPr>
        <w:spacing w:line="240" w:lineRule="auto"/>
      </w:pPr>
    </w:p>
    <w:p w:rsidR="00D868E1" w:rsidRDefault="00D868E1" w:rsidP="003506AA">
      <w:pPr>
        <w:spacing w:line="240" w:lineRule="auto"/>
      </w:pPr>
    </w:p>
    <w:p w:rsidR="00D868E1" w:rsidRDefault="00D868E1" w:rsidP="003506AA">
      <w:pPr>
        <w:spacing w:line="240" w:lineRule="auto"/>
      </w:pPr>
    </w:p>
    <w:p w:rsidR="00D868E1" w:rsidRDefault="00D868E1" w:rsidP="003506AA">
      <w:pPr>
        <w:spacing w:line="240" w:lineRule="auto"/>
      </w:pPr>
    </w:p>
    <w:p w:rsidR="00D868E1" w:rsidRDefault="00D868E1" w:rsidP="003506AA">
      <w:pPr>
        <w:spacing w:line="240" w:lineRule="auto"/>
      </w:pPr>
    </w:p>
    <w:p w:rsidR="00D868E1" w:rsidRDefault="00D868E1" w:rsidP="003506AA">
      <w:pPr>
        <w:spacing w:line="240" w:lineRule="auto"/>
      </w:pPr>
    </w:p>
    <w:p w:rsidR="00D868E1" w:rsidRDefault="00D868E1" w:rsidP="003506AA">
      <w:pPr>
        <w:spacing w:line="240" w:lineRule="auto"/>
      </w:pPr>
    </w:p>
    <w:p w:rsidR="00D868E1" w:rsidRDefault="00D868E1" w:rsidP="003506AA">
      <w:pPr>
        <w:spacing w:line="240" w:lineRule="auto"/>
      </w:pPr>
    </w:p>
    <w:p w:rsidR="00D868E1" w:rsidRDefault="00D868E1" w:rsidP="003506AA">
      <w:pPr>
        <w:spacing w:line="240" w:lineRule="auto"/>
      </w:pPr>
    </w:p>
    <w:p w:rsidR="00D868E1" w:rsidRDefault="00D868E1" w:rsidP="003506AA">
      <w:pPr>
        <w:spacing w:line="240" w:lineRule="auto"/>
      </w:pPr>
    </w:p>
    <w:p w:rsidR="00D868E1" w:rsidRDefault="00D868E1" w:rsidP="003506AA">
      <w:pPr>
        <w:spacing w:line="240" w:lineRule="auto"/>
      </w:pPr>
    </w:p>
    <w:p w:rsidR="00D868E1" w:rsidRDefault="00D868E1" w:rsidP="003506AA">
      <w:pPr>
        <w:spacing w:line="240" w:lineRule="auto"/>
      </w:pPr>
    </w:p>
    <w:p w:rsidR="00D868E1" w:rsidRDefault="00D868E1" w:rsidP="003506AA">
      <w:pPr>
        <w:spacing w:line="240" w:lineRule="auto"/>
      </w:pPr>
    </w:p>
    <w:p w:rsidR="00D868E1" w:rsidRDefault="00D868E1" w:rsidP="003506AA">
      <w:pPr>
        <w:spacing w:line="240" w:lineRule="auto"/>
      </w:pPr>
    </w:p>
    <w:p w:rsidR="00D868E1" w:rsidRDefault="00D868E1" w:rsidP="003506AA">
      <w:pPr>
        <w:spacing w:line="240" w:lineRule="auto"/>
      </w:pPr>
    </w:p>
    <w:p w:rsidR="00D868E1" w:rsidRDefault="00D868E1" w:rsidP="003506AA">
      <w:pPr>
        <w:spacing w:line="240" w:lineRule="auto"/>
      </w:pPr>
    </w:p>
    <w:p w:rsidR="00D868E1" w:rsidRDefault="00D868E1" w:rsidP="003506AA">
      <w:pPr>
        <w:spacing w:line="240" w:lineRule="auto"/>
      </w:pPr>
    </w:p>
    <w:p w:rsidR="00D868E1" w:rsidRDefault="00D868E1" w:rsidP="003506AA">
      <w:pPr>
        <w:spacing w:line="240" w:lineRule="auto"/>
      </w:pPr>
    </w:p>
    <w:p w:rsidR="00D868E1" w:rsidRPr="00277EEA" w:rsidRDefault="00D868E1" w:rsidP="003506AA">
      <w:pPr>
        <w:spacing w:line="240" w:lineRule="auto"/>
      </w:pPr>
      <w:bookmarkStart w:id="0" w:name="_GoBack"/>
      <w:bookmarkEnd w:id="0"/>
    </w:p>
    <w:p w:rsidR="006E3730" w:rsidRPr="00277EEA" w:rsidRDefault="00332EFE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6E3730" w:rsidRPr="00277EEA">
        <w:rPr>
          <w:rFonts w:ascii="Times New Roman" w:hAnsi="Times New Roman"/>
          <w:sz w:val="28"/>
          <w:szCs w:val="28"/>
        </w:rPr>
        <w:t>Муниципальное</w:t>
      </w:r>
      <w:r w:rsidR="00277EEA" w:rsidRPr="00277EEA">
        <w:rPr>
          <w:rFonts w:ascii="Times New Roman" w:hAnsi="Times New Roman"/>
          <w:sz w:val="28"/>
          <w:szCs w:val="28"/>
        </w:rPr>
        <w:t xml:space="preserve"> бюджетное</w:t>
      </w:r>
      <w:r w:rsidR="006E3730" w:rsidRPr="00277EEA">
        <w:rPr>
          <w:rFonts w:ascii="Times New Roman" w:hAnsi="Times New Roman"/>
          <w:sz w:val="28"/>
          <w:szCs w:val="28"/>
        </w:rPr>
        <w:t xml:space="preserve"> дошкольное образовательное учреждение </w:t>
      </w:r>
      <w:r w:rsidR="00EE4EF3">
        <w:rPr>
          <w:rFonts w:ascii="Times New Roman" w:hAnsi="Times New Roman"/>
          <w:sz w:val="28"/>
          <w:szCs w:val="28"/>
        </w:rPr>
        <w:t xml:space="preserve">«Детский сад </w:t>
      </w:r>
      <w:r w:rsidR="00EE4EF3" w:rsidRPr="00277EEA">
        <w:rPr>
          <w:rFonts w:ascii="Times New Roman" w:hAnsi="Times New Roman"/>
          <w:sz w:val="28"/>
          <w:szCs w:val="28"/>
        </w:rPr>
        <w:t>№</w:t>
      </w:r>
      <w:r w:rsidR="00EE4EF3">
        <w:rPr>
          <w:rFonts w:ascii="Times New Roman" w:hAnsi="Times New Roman"/>
          <w:sz w:val="28"/>
          <w:szCs w:val="28"/>
        </w:rPr>
        <w:t xml:space="preserve"> 1 «Снежинка</w:t>
      </w:r>
      <w:r w:rsidR="00EE4EF3" w:rsidRPr="00277EEA">
        <w:rPr>
          <w:rFonts w:ascii="Times New Roman" w:hAnsi="Times New Roman"/>
          <w:sz w:val="28"/>
          <w:szCs w:val="28"/>
        </w:rPr>
        <w:t xml:space="preserve">» </w:t>
      </w:r>
      <w:r w:rsidR="00EE4EF3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EE4EF3">
        <w:rPr>
          <w:rFonts w:ascii="Times New Roman" w:hAnsi="Times New Roman"/>
          <w:sz w:val="28"/>
          <w:szCs w:val="28"/>
        </w:rPr>
        <w:t>Лаха</w:t>
      </w:r>
      <w:proofErr w:type="spellEnd"/>
      <w:r w:rsidR="00EE4EF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EE4EF3">
        <w:rPr>
          <w:rFonts w:ascii="Times New Roman" w:hAnsi="Times New Roman"/>
          <w:sz w:val="28"/>
          <w:szCs w:val="28"/>
        </w:rPr>
        <w:t>Варанды</w:t>
      </w:r>
      <w:proofErr w:type="spellEnd"/>
      <w:r w:rsidR="00EE4EF3">
        <w:rPr>
          <w:rFonts w:ascii="Times New Roman" w:hAnsi="Times New Roman"/>
          <w:sz w:val="28"/>
          <w:szCs w:val="28"/>
        </w:rPr>
        <w:t xml:space="preserve"> Грозненского муниципального района</w:t>
      </w:r>
      <w:proofErr w:type="gramStart"/>
      <w:r w:rsidR="00EE4EF3">
        <w:rPr>
          <w:rFonts w:ascii="Times New Roman" w:hAnsi="Times New Roman"/>
          <w:sz w:val="28"/>
          <w:szCs w:val="28"/>
        </w:rPr>
        <w:t>»</w:t>
      </w:r>
      <w:r w:rsidR="006E3730" w:rsidRPr="00277EEA">
        <w:rPr>
          <w:rFonts w:ascii="Times New Roman" w:hAnsi="Times New Roman"/>
          <w:sz w:val="28"/>
          <w:szCs w:val="28"/>
        </w:rPr>
        <w:t>(</w:t>
      </w:r>
      <w:proofErr w:type="gramEnd"/>
      <w:r w:rsidR="006E3730" w:rsidRPr="00277EEA">
        <w:rPr>
          <w:rFonts w:ascii="Times New Roman" w:hAnsi="Times New Roman"/>
          <w:sz w:val="28"/>
          <w:szCs w:val="28"/>
        </w:rPr>
        <w:t>далее п</w:t>
      </w:r>
      <w:r w:rsidR="00277EEA">
        <w:rPr>
          <w:rFonts w:ascii="Times New Roman" w:hAnsi="Times New Roman"/>
          <w:sz w:val="28"/>
          <w:szCs w:val="28"/>
        </w:rPr>
        <w:t xml:space="preserve">о тексту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277EEA">
        <w:rPr>
          <w:rFonts w:ascii="Times New Roman" w:hAnsi="Times New Roman"/>
          <w:sz w:val="28"/>
          <w:szCs w:val="28"/>
        </w:rPr>
        <w:t>) был основан в 20</w:t>
      </w:r>
      <w:r w:rsidR="00EE4EF3">
        <w:rPr>
          <w:rFonts w:ascii="Times New Roman" w:hAnsi="Times New Roman"/>
          <w:sz w:val="28"/>
          <w:szCs w:val="28"/>
        </w:rPr>
        <w:t>17</w:t>
      </w:r>
      <w:r w:rsidR="006E3730" w:rsidRPr="00277EEA">
        <w:rPr>
          <w:rFonts w:ascii="Times New Roman" w:hAnsi="Times New Roman"/>
          <w:sz w:val="28"/>
          <w:szCs w:val="28"/>
        </w:rPr>
        <w:t xml:space="preserve"> году. </w:t>
      </w:r>
    </w:p>
    <w:p w:rsidR="00396013" w:rsidRDefault="00396013" w:rsidP="003506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Полное наименование</w:t>
      </w:r>
      <w:r w:rsidRPr="00277EEA">
        <w:rPr>
          <w:rFonts w:ascii="Times New Roman" w:hAnsi="Times New Roman"/>
          <w:sz w:val="28"/>
          <w:szCs w:val="28"/>
        </w:rPr>
        <w:t xml:space="preserve"> -  Муниципальное</w:t>
      </w:r>
      <w:r>
        <w:rPr>
          <w:rFonts w:ascii="Times New Roman" w:hAnsi="Times New Roman"/>
          <w:sz w:val="28"/>
          <w:szCs w:val="28"/>
        </w:rPr>
        <w:t xml:space="preserve"> бюджетное</w:t>
      </w:r>
      <w:r w:rsidRPr="00277EEA">
        <w:rPr>
          <w:rFonts w:ascii="Times New Roman" w:hAnsi="Times New Roman"/>
          <w:sz w:val="28"/>
          <w:szCs w:val="28"/>
        </w:rPr>
        <w:t xml:space="preserve"> дошкольное образовательное у</w:t>
      </w:r>
      <w:r>
        <w:rPr>
          <w:rFonts w:ascii="Times New Roman" w:hAnsi="Times New Roman"/>
          <w:sz w:val="28"/>
          <w:szCs w:val="28"/>
        </w:rPr>
        <w:t xml:space="preserve">чреждение «Детский сад </w:t>
      </w:r>
      <w:r w:rsidRPr="00277EE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</w:t>
      </w:r>
      <w:r w:rsidRPr="00277EE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Снежинка</w:t>
      </w:r>
      <w:r w:rsidRPr="00277EE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Лаха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32E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Варанды</w:t>
      </w:r>
      <w:proofErr w:type="spellEnd"/>
      <w:r w:rsidR="00332E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Грозненского муниципального района» </w:t>
      </w:r>
    </w:p>
    <w:p w:rsidR="00396013" w:rsidRPr="00277EEA" w:rsidRDefault="00396013" w:rsidP="003506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Учреждение не является коммерческой организацией.</w:t>
      </w:r>
    </w:p>
    <w:p w:rsidR="00396013" w:rsidRPr="00277EEA" w:rsidRDefault="00396013" w:rsidP="003506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Организационно - правовая форма</w:t>
      </w:r>
      <w:r w:rsidRPr="00277EEA">
        <w:rPr>
          <w:rFonts w:ascii="Times New Roman" w:hAnsi="Times New Roman"/>
          <w:sz w:val="28"/>
          <w:szCs w:val="28"/>
        </w:rPr>
        <w:t xml:space="preserve"> – муниципальное</w:t>
      </w:r>
      <w:r>
        <w:rPr>
          <w:rFonts w:ascii="Times New Roman" w:hAnsi="Times New Roman"/>
          <w:sz w:val="28"/>
          <w:szCs w:val="28"/>
        </w:rPr>
        <w:t xml:space="preserve"> бюджетное</w:t>
      </w:r>
      <w:r w:rsidRPr="00277EEA">
        <w:rPr>
          <w:rFonts w:ascii="Times New Roman" w:hAnsi="Times New Roman"/>
          <w:sz w:val="28"/>
          <w:szCs w:val="28"/>
        </w:rPr>
        <w:t xml:space="preserve"> дошкольное образовательное учреждение.</w:t>
      </w:r>
    </w:p>
    <w:p w:rsidR="00396013" w:rsidRPr="002E198D" w:rsidRDefault="00396013" w:rsidP="003506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Учредителем является</w:t>
      </w:r>
      <w:r>
        <w:rPr>
          <w:rFonts w:ascii="Times New Roman" w:hAnsi="Times New Roman"/>
          <w:sz w:val="28"/>
          <w:szCs w:val="28"/>
        </w:rPr>
        <w:t xml:space="preserve"> –Муниципальное Учреждение «У</w:t>
      </w:r>
      <w:r w:rsidRPr="002E198D">
        <w:rPr>
          <w:rFonts w:ascii="Times New Roman" w:hAnsi="Times New Roman"/>
          <w:sz w:val="28"/>
          <w:szCs w:val="28"/>
        </w:rPr>
        <w:t>пра</w:t>
      </w:r>
      <w:r>
        <w:rPr>
          <w:rFonts w:ascii="Times New Roman" w:hAnsi="Times New Roman"/>
          <w:sz w:val="28"/>
          <w:szCs w:val="28"/>
        </w:rPr>
        <w:t>вление дошкольного образования Г</w:t>
      </w:r>
      <w:r w:rsidRPr="002E198D">
        <w:rPr>
          <w:rFonts w:ascii="Times New Roman" w:hAnsi="Times New Roman"/>
          <w:sz w:val="28"/>
          <w:szCs w:val="28"/>
        </w:rPr>
        <w:t>розненского муниципального района»</w:t>
      </w:r>
    </w:p>
    <w:p w:rsidR="00A04895" w:rsidRDefault="00396013" w:rsidP="003506AA">
      <w:pPr>
        <w:spacing w:after="0" w:line="240" w:lineRule="auto"/>
        <w:rPr>
          <w:rFonts w:ascii="Times New Roman" w:hAnsi="Times New Roman"/>
          <w:color w:val="C00000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осуществляет образовательную деятельность по образовательным программам дошкольного образования на основании </w:t>
      </w:r>
      <w:r>
        <w:rPr>
          <w:rFonts w:ascii="Times New Roman" w:hAnsi="Times New Roman"/>
          <w:sz w:val="28"/>
          <w:szCs w:val="28"/>
        </w:rPr>
        <w:t xml:space="preserve">Устава и Лицензии серия </w:t>
      </w:r>
      <w:r w:rsidR="00A04895">
        <w:rPr>
          <w:rFonts w:ascii="Times New Roman" w:hAnsi="Times New Roman"/>
          <w:sz w:val="28"/>
          <w:szCs w:val="28"/>
        </w:rPr>
        <w:t>20 Л 02 № 0001373, регистрационный номер 3001 от 25.12.2017г.</w:t>
      </w:r>
    </w:p>
    <w:p w:rsidR="00396013" w:rsidRPr="00A04895" w:rsidRDefault="00396013" w:rsidP="003506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4895">
        <w:rPr>
          <w:rFonts w:ascii="Times New Roman" w:hAnsi="Times New Roman"/>
          <w:sz w:val="28"/>
          <w:szCs w:val="28"/>
        </w:rPr>
        <w:t xml:space="preserve">- Свидетельства о государственной регистрации права (земельный участок) </w:t>
      </w:r>
    </w:p>
    <w:p w:rsidR="00396013" w:rsidRPr="00A04895" w:rsidRDefault="00A04895" w:rsidP="003506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4895">
        <w:rPr>
          <w:rFonts w:ascii="Times New Roman" w:hAnsi="Times New Roman"/>
          <w:sz w:val="28"/>
          <w:szCs w:val="28"/>
        </w:rPr>
        <w:t>№ 1172036005415</w:t>
      </w:r>
      <w:r w:rsidR="00396013" w:rsidRPr="00A04895">
        <w:rPr>
          <w:rFonts w:ascii="Times New Roman" w:hAnsi="Times New Roman"/>
          <w:sz w:val="28"/>
          <w:szCs w:val="28"/>
        </w:rPr>
        <w:t xml:space="preserve"> от 15.09.2017г.</w:t>
      </w:r>
    </w:p>
    <w:p w:rsidR="00396013" w:rsidRPr="00A04895" w:rsidRDefault="00396013" w:rsidP="003506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4895">
        <w:rPr>
          <w:rFonts w:ascii="Times New Roman" w:hAnsi="Times New Roman"/>
          <w:sz w:val="28"/>
          <w:szCs w:val="28"/>
        </w:rPr>
        <w:t>Лицензия № ЛО-95-01-001146 от 25.12.2017г. на осуществление медицинской деятельности.</w:t>
      </w:r>
    </w:p>
    <w:p w:rsidR="00396013" w:rsidRPr="00277EEA" w:rsidRDefault="00396013" w:rsidP="003506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Учреждение функционирует круглогодично по 5-ти дневн</w:t>
      </w:r>
      <w:r>
        <w:rPr>
          <w:rFonts w:ascii="Times New Roman" w:hAnsi="Times New Roman"/>
          <w:sz w:val="28"/>
          <w:szCs w:val="28"/>
        </w:rPr>
        <w:t>ой рабочей неделе, в режиме 12</w:t>
      </w:r>
      <w:r w:rsidRPr="00277EEA">
        <w:rPr>
          <w:rFonts w:ascii="Times New Roman" w:hAnsi="Times New Roman"/>
          <w:sz w:val="28"/>
          <w:szCs w:val="28"/>
        </w:rPr>
        <w:t>- часового пребыва</w:t>
      </w:r>
      <w:r>
        <w:rPr>
          <w:rFonts w:ascii="Times New Roman" w:hAnsi="Times New Roman"/>
          <w:sz w:val="28"/>
          <w:szCs w:val="28"/>
        </w:rPr>
        <w:t>ния с 7.00 до 19</w:t>
      </w:r>
      <w:r w:rsidRPr="00277EEA">
        <w:rPr>
          <w:rFonts w:ascii="Times New Roman" w:hAnsi="Times New Roman"/>
          <w:sz w:val="28"/>
          <w:szCs w:val="28"/>
        </w:rPr>
        <w:t xml:space="preserve">.00. </w:t>
      </w:r>
      <w:r>
        <w:rPr>
          <w:rFonts w:ascii="Times New Roman" w:hAnsi="Times New Roman"/>
          <w:sz w:val="28"/>
          <w:szCs w:val="28"/>
        </w:rPr>
        <w:t>В детском саду функционирует 2 разновозрастныегруппы</w:t>
      </w:r>
      <w:r w:rsidRPr="00277EEA">
        <w:rPr>
          <w:rFonts w:ascii="Times New Roman" w:hAnsi="Times New Roman"/>
          <w:sz w:val="28"/>
          <w:szCs w:val="28"/>
        </w:rPr>
        <w:t xml:space="preserve">: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- 1 группа младшего возраста (с 2 до 3, с 3 до 4 </w:t>
      </w:r>
      <w:r w:rsidRPr="00277EEA">
        <w:rPr>
          <w:rFonts w:ascii="Times New Roman" w:hAnsi="Times New Roman"/>
          <w:sz w:val="28"/>
          <w:szCs w:val="28"/>
        </w:rPr>
        <w:t>лет)</w:t>
      </w:r>
    </w:p>
    <w:p w:rsidR="00396013" w:rsidRPr="00277EEA" w:rsidRDefault="00396013" w:rsidP="003506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группа старшего дошкольного возраста (от 4 до 5, от 5 до 6</w:t>
      </w:r>
      <w:r w:rsidRPr="00277EEA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>.)</w:t>
      </w:r>
    </w:p>
    <w:p w:rsidR="00396013" w:rsidRPr="00277EEA" w:rsidRDefault="00396013" w:rsidP="003506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3730" w:rsidRPr="00277EEA" w:rsidRDefault="006E3730" w:rsidP="003506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t>Условия осуществления образовательного процесса</w:t>
      </w:r>
    </w:p>
    <w:p w:rsidR="006E3730" w:rsidRPr="00277EEA" w:rsidRDefault="003C0ACE" w:rsidP="003506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</w:t>
      </w:r>
      <w:r w:rsidR="006E3730" w:rsidRPr="00277EEA">
        <w:rPr>
          <w:rFonts w:ascii="Times New Roman" w:hAnsi="Times New Roman"/>
          <w:sz w:val="28"/>
          <w:szCs w:val="28"/>
        </w:rPr>
        <w:t xml:space="preserve"> функционирует в режиме развития в рамках</w:t>
      </w:r>
      <w:r w:rsidR="000D2054">
        <w:rPr>
          <w:rFonts w:ascii="Times New Roman" w:hAnsi="Times New Roman"/>
          <w:sz w:val="28"/>
          <w:szCs w:val="28"/>
        </w:rPr>
        <w:t xml:space="preserve"> реализации Программы развития </w:t>
      </w:r>
      <w:r>
        <w:rPr>
          <w:rFonts w:ascii="Times New Roman" w:hAnsi="Times New Roman"/>
          <w:sz w:val="28"/>
          <w:szCs w:val="28"/>
        </w:rPr>
        <w:t>МБДОУ</w:t>
      </w:r>
      <w:r w:rsidR="006E3730" w:rsidRPr="00277EEA">
        <w:rPr>
          <w:rFonts w:ascii="Times New Roman" w:hAnsi="Times New Roman"/>
          <w:sz w:val="28"/>
          <w:szCs w:val="28"/>
        </w:rPr>
        <w:t>. Программа развития разработана с целью: оптимизации воспитательно-образовательного процесса, обновления содержания образования в рамках внедрения ФГОС ДО</w:t>
      </w:r>
      <w:r w:rsidR="006E3730" w:rsidRPr="00277EEA">
        <w:rPr>
          <w:rFonts w:ascii="Times New Roman" w:hAnsi="Times New Roman"/>
          <w:b/>
          <w:bCs/>
          <w:sz w:val="28"/>
          <w:szCs w:val="28"/>
        </w:rPr>
        <w:t>,</w:t>
      </w:r>
      <w:r w:rsidR="006E3730" w:rsidRPr="00277EEA">
        <w:rPr>
          <w:rFonts w:ascii="Times New Roman" w:hAnsi="Times New Roman"/>
          <w:sz w:val="28"/>
          <w:szCs w:val="28"/>
        </w:rPr>
        <w:t xml:space="preserve"> разработки системы поддержки одаренных детей, развития оптимальной среды для развития здорового образа жизни воспитанников, развития педагогического потенциала для обеспечения высокого качества образовательного процесса, улучшения инфраструктуры </w:t>
      </w:r>
      <w:r>
        <w:rPr>
          <w:rFonts w:ascii="Times New Roman" w:hAnsi="Times New Roman"/>
          <w:sz w:val="28"/>
          <w:szCs w:val="28"/>
        </w:rPr>
        <w:t>МБДОУ</w:t>
      </w:r>
      <w:r w:rsidR="006E3730" w:rsidRPr="00277EEA">
        <w:rPr>
          <w:rFonts w:ascii="Times New Roman" w:hAnsi="Times New Roman"/>
          <w:sz w:val="28"/>
          <w:szCs w:val="28"/>
        </w:rPr>
        <w:t xml:space="preserve">.   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В течение учебного года деятельность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была направлена на обеспечение непрерывного, всестороннего и своевременного развития ребенка.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 Основная образовательная программа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разработана в соответствии с Федеральным законом «Об образовании в Российской Федерации», «Федеральным государственным образовательным стандартом дошкольного образования», «Санитарно-эпидемиологическими требованиями к устройству, содержанию и организации режима работы дошкольных образовательных учреждений», а так же</w:t>
      </w: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 с учетом особенност</w:t>
      </w:r>
      <w:r w:rsidR="000D205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ей образовательного учреждения </w:t>
      </w:r>
      <w:r w:rsidR="003C0AC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МБДОУ</w:t>
      </w:r>
      <w:r w:rsidR="00396013">
        <w:rPr>
          <w:rFonts w:ascii="Times New Roman" w:hAnsi="Times New Roman"/>
          <w:sz w:val="28"/>
          <w:szCs w:val="28"/>
        </w:rPr>
        <w:t xml:space="preserve">«Детский сад </w:t>
      </w:r>
      <w:r w:rsidR="00396013" w:rsidRPr="00277EEA">
        <w:rPr>
          <w:rFonts w:ascii="Times New Roman" w:hAnsi="Times New Roman"/>
          <w:sz w:val="28"/>
          <w:szCs w:val="28"/>
        </w:rPr>
        <w:t>№</w:t>
      </w:r>
      <w:r w:rsidR="00396013">
        <w:rPr>
          <w:rFonts w:ascii="Times New Roman" w:hAnsi="Times New Roman"/>
          <w:sz w:val="28"/>
          <w:szCs w:val="28"/>
        </w:rPr>
        <w:t xml:space="preserve"> 1</w:t>
      </w:r>
      <w:r w:rsidR="00396013" w:rsidRPr="00277EEA">
        <w:rPr>
          <w:rFonts w:ascii="Times New Roman" w:hAnsi="Times New Roman"/>
          <w:sz w:val="28"/>
          <w:szCs w:val="28"/>
        </w:rPr>
        <w:t xml:space="preserve"> «</w:t>
      </w:r>
      <w:r w:rsidR="00396013">
        <w:rPr>
          <w:rFonts w:ascii="Times New Roman" w:hAnsi="Times New Roman"/>
          <w:sz w:val="28"/>
          <w:szCs w:val="28"/>
        </w:rPr>
        <w:t>Снежинка</w:t>
      </w:r>
      <w:r w:rsidR="00396013" w:rsidRPr="00277EEA">
        <w:rPr>
          <w:rFonts w:ascii="Times New Roman" w:hAnsi="Times New Roman"/>
          <w:sz w:val="28"/>
          <w:szCs w:val="28"/>
        </w:rPr>
        <w:t xml:space="preserve">» </w:t>
      </w:r>
      <w:r w:rsidR="00396013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396013">
        <w:rPr>
          <w:rFonts w:ascii="Times New Roman" w:hAnsi="Times New Roman"/>
          <w:sz w:val="28"/>
          <w:szCs w:val="28"/>
        </w:rPr>
        <w:t>Лаха</w:t>
      </w:r>
      <w:proofErr w:type="spellEnd"/>
      <w:r w:rsidR="00396013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396013">
        <w:rPr>
          <w:rFonts w:ascii="Times New Roman" w:hAnsi="Times New Roman"/>
          <w:sz w:val="28"/>
          <w:szCs w:val="28"/>
        </w:rPr>
        <w:t>ВарандыГрозненского</w:t>
      </w:r>
      <w:proofErr w:type="spellEnd"/>
      <w:r w:rsidR="00396013">
        <w:rPr>
          <w:rFonts w:ascii="Times New Roman" w:hAnsi="Times New Roman"/>
          <w:sz w:val="28"/>
          <w:szCs w:val="28"/>
        </w:rPr>
        <w:t xml:space="preserve"> муниципального района»</w:t>
      </w:r>
      <w:r w:rsidRPr="00396013">
        <w:rPr>
          <w:rFonts w:ascii="Times New Roman" w:eastAsia="Times New Roman" w:hAnsi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возрастных особенностей, образовательных потребностей и запросов воспитанников и семьи.</w:t>
      </w:r>
    </w:p>
    <w:p w:rsidR="006E3730" w:rsidRPr="001368E0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Основная Образовательная Программа </w:t>
      </w:r>
      <w:r w:rsidR="003C0AC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МБДОУ</w:t>
      </w: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решает задачи по воспитанию культурного, свободного, уверенного в себе человека, с активной жизненной </w:t>
      </w: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позицией, стремящегося творчески подходить к решению различных жизненных ситуаций, имеющего свое мнение и умеющего отстаивать его.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bCs/>
          <w:sz w:val="28"/>
          <w:szCs w:val="28"/>
          <w:u w:val="single"/>
          <w:lang w:eastAsia="ru-RU"/>
        </w:rPr>
        <w:t>Цели деятельности</w:t>
      </w:r>
      <w:r w:rsidR="003C0ACE">
        <w:rPr>
          <w:rFonts w:ascii="Times New Roman" w:hAnsi="Times New Roman"/>
          <w:sz w:val="28"/>
          <w:szCs w:val="28"/>
          <w:u w:val="single"/>
          <w:lang w:eastAsia="ru-RU"/>
        </w:rPr>
        <w:t>МБДОУ</w:t>
      </w:r>
      <w:r w:rsidRPr="00277EEA">
        <w:rPr>
          <w:rFonts w:ascii="Times New Roman" w:hAnsi="Times New Roman"/>
          <w:bCs/>
          <w:sz w:val="28"/>
          <w:szCs w:val="28"/>
          <w:u w:val="single"/>
          <w:lang w:eastAsia="ru-RU"/>
        </w:rPr>
        <w:t>по реализации ООП ДО</w:t>
      </w:r>
      <w:r w:rsidRPr="00277EEA">
        <w:rPr>
          <w:rFonts w:ascii="Times New Roman" w:hAnsi="Times New Roman"/>
          <w:bCs/>
          <w:sz w:val="28"/>
          <w:szCs w:val="28"/>
          <w:u w:val="single"/>
          <w:shd w:val="clear" w:color="auto" w:fill="FFFFFF"/>
          <w:lang w:eastAsia="ru-RU"/>
        </w:rPr>
        <w:t>является</w:t>
      </w:r>
      <w:r w:rsidR="003C0AC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:</w:t>
      </w:r>
      <w:r w:rsidRPr="00277EEA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создание благоприятных условий для полноценного проживания ребенком дошкольного детства,</w:t>
      </w:r>
    </w:p>
    <w:p w:rsidR="001368E0" w:rsidRDefault="001368E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формирование основ базовой культуры личности, </w:t>
      </w:r>
    </w:p>
    <w:p w:rsidR="001368E0" w:rsidRDefault="001368E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>всесторон</w:t>
      </w:r>
      <w:r>
        <w:rPr>
          <w:rFonts w:ascii="Times New Roman" w:hAnsi="Times New Roman"/>
          <w:sz w:val="28"/>
          <w:szCs w:val="28"/>
          <w:lang w:eastAsia="ru-RU"/>
        </w:rPr>
        <w:t xml:space="preserve">нее развитие психических и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>физических качеств в соответствии с возрастными и ин</w:t>
      </w:r>
      <w:r>
        <w:rPr>
          <w:rFonts w:ascii="Times New Roman" w:hAnsi="Times New Roman"/>
          <w:sz w:val="28"/>
          <w:szCs w:val="28"/>
          <w:lang w:eastAsia="ru-RU"/>
        </w:rPr>
        <w:t>дивидуальными особенностям</w:t>
      </w:r>
      <w:r w:rsidR="003506AA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6E3730" w:rsidRPr="00277EEA" w:rsidRDefault="001368E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подготовка к жизни в современном обществе, обучению в школе, </w:t>
      </w:r>
      <w:r>
        <w:rPr>
          <w:rFonts w:ascii="Times New Roman" w:hAnsi="Times New Roman"/>
          <w:sz w:val="28"/>
          <w:szCs w:val="28"/>
          <w:lang w:eastAsia="ru-RU"/>
        </w:rPr>
        <w:t xml:space="preserve">обеспечение безопасности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>жизнедеятельности дошкольника в тесном сотрудничестве с семьями воспитанников.</w:t>
      </w:r>
    </w:p>
    <w:p w:rsidR="001368E0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bCs/>
          <w:sz w:val="28"/>
          <w:szCs w:val="28"/>
          <w:u w:val="single"/>
        </w:rPr>
        <w:t>Достижение целей обеспечивает решение следующих задач:</w:t>
      </w:r>
      <w:r w:rsidRPr="00277EEA">
        <w:rPr>
          <w:rFonts w:ascii="Times New Roman" w:hAnsi="Times New Roman"/>
          <w:bCs/>
          <w:sz w:val="28"/>
          <w:szCs w:val="28"/>
        </w:rPr>
        <w:t xml:space="preserve">- </w:t>
      </w:r>
      <w:r w:rsidRPr="00277EEA">
        <w:rPr>
          <w:rFonts w:ascii="Times New Roman" w:hAnsi="Times New Roman"/>
          <w:sz w:val="28"/>
          <w:szCs w:val="28"/>
        </w:rPr>
        <w:t>охрана и укрепление физического и психического здоровья детей</w:t>
      </w:r>
      <w:r w:rsidR="001368E0">
        <w:rPr>
          <w:rFonts w:ascii="Times New Roman" w:hAnsi="Times New Roman"/>
          <w:sz w:val="28"/>
          <w:szCs w:val="28"/>
        </w:rPr>
        <w:t xml:space="preserve">, в том числе их </w:t>
      </w:r>
      <w:r w:rsidRPr="00277EEA">
        <w:rPr>
          <w:rFonts w:ascii="Times New Roman" w:hAnsi="Times New Roman"/>
          <w:sz w:val="28"/>
          <w:szCs w:val="28"/>
        </w:rPr>
        <w:t>эмоционального благополучия;                                                                                                                                     - обеспечение равных возможностей для полноценного развит</w:t>
      </w:r>
      <w:r w:rsidR="001368E0">
        <w:rPr>
          <w:rFonts w:ascii="Times New Roman" w:hAnsi="Times New Roman"/>
          <w:sz w:val="28"/>
          <w:szCs w:val="28"/>
        </w:rPr>
        <w:t xml:space="preserve">ия каждого ребенка в период </w:t>
      </w:r>
      <w:r w:rsidRPr="00277EEA">
        <w:rPr>
          <w:rFonts w:ascii="Times New Roman" w:hAnsi="Times New Roman"/>
          <w:sz w:val="28"/>
          <w:szCs w:val="28"/>
        </w:rPr>
        <w:t xml:space="preserve"> дошкольного детства независимо от места жительства, пола, нации, языка, социального ста</w:t>
      </w:r>
      <w:r w:rsidR="001368E0">
        <w:rPr>
          <w:rFonts w:ascii="Times New Roman" w:hAnsi="Times New Roman"/>
          <w:sz w:val="28"/>
          <w:szCs w:val="28"/>
        </w:rPr>
        <w:t xml:space="preserve">туса, </w:t>
      </w:r>
      <w:r w:rsidRPr="00277EEA">
        <w:rPr>
          <w:rFonts w:ascii="Times New Roman" w:hAnsi="Times New Roman"/>
          <w:sz w:val="28"/>
          <w:szCs w:val="28"/>
        </w:rPr>
        <w:t xml:space="preserve">психофизиологических и других особенностей;                                                                                                      </w:t>
      </w:r>
    </w:p>
    <w:p w:rsidR="001368E0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- создание благоприятных условий развития детей в соотв</w:t>
      </w:r>
      <w:r w:rsidR="001368E0">
        <w:rPr>
          <w:rFonts w:ascii="Times New Roman" w:hAnsi="Times New Roman"/>
          <w:sz w:val="28"/>
          <w:szCs w:val="28"/>
        </w:rPr>
        <w:t xml:space="preserve">етствии с их возрастными и </w:t>
      </w:r>
      <w:r w:rsidRPr="00277EEA">
        <w:rPr>
          <w:rFonts w:ascii="Times New Roman" w:hAnsi="Times New Roman"/>
          <w:sz w:val="28"/>
          <w:szCs w:val="28"/>
        </w:rPr>
        <w:t>индивидуальными особенностями и склонностями, развитие</w:t>
      </w:r>
      <w:r w:rsidR="001368E0">
        <w:rPr>
          <w:rFonts w:ascii="Times New Roman" w:hAnsi="Times New Roman"/>
          <w:sz w:val="28"/>
          <w:szCs w:val="28"/>
        </w:rPr>
        <w:t xml:space="preserve"> способностей и творческого  </w:t>
      </w:r>
      <w:r w:rsidRPr="00277EEA">
        <w:rPr>
          <w:rFonts w:ascii="Times New Roman" w:hAnsi="Times New Roman"/>
          <w:sz w:val="28"/>
          <w:szCs w:val="28"/>
        </w:rPr>
        <w:t>потенциала каждого ребенка как субъекта отношений с самим собо</w:t>
      </w:r>
      <w:r w:rsidR="001368E0">
        <w:rPr>
          <w:rFonts w:ascii="Times New Roman" w:hAnsi="Times New Roman"/>
          <w:sz w:val="28"/>
          <w:szCs w:val="28"/>
        </w:rPr>
        <w:t>й, другими детьми, взрослыми</w:t>
      </w:r>
      <w:r w:rsidRPr="00277EEA">
        <w:rPr>
          <w:rFonts w:ascii="Times New Roman" w:hAnsi="Times New Roman"/>
          <w:sz w:val="28"/>
          <w:szCs w:val="28"/>
        </w:rPr>
        <w:t xml:space="preserve"> и миром;                                                                                                                                                                     - формирование социокультурной среды, соответствующей </w:t>
      </w:r>
      <w:r w:rsidR="001368E0">
        <w:rPr>
          <w:rFonts w:ascii="Times New Roman" w:hAnsi="Times New Roman"/>
          <w:sz w:val="28"/>
          <w:szCs w:val="28"/>
        </w:rPr>
        <w:t xml:space="preserve">возрастным, индивидуальным, </w:t>
      </w:r>
      <w:r w:rsidRPr="00277EEA">
        <w:rPr>
          <w:rFonts w:ascii="Times New Roman" w:hAnsi="Times New Roman"/>
          <w:sz w:val="28"/>
          <w:szCs w:val="28"/>
        </w:rPr>
        <w:t xml:space="preserve"> психологическим и физиологическим особенностям детей;                                                                                    - обеспечение психолого-педагогической поддержки семьи</w:t>
      </w:r>
      <w:r w:rsidR="001368E0">
        <w:rPr>
          <w:rFonts w:ascii="Times New Roman" w:hAnsi="Times New Roman"/>
          <w:sz w:val="28"/>
          <w:szCs w:val="28"/>
        </w:rPr>
        <w:t xml:space="preserve"> и повышение компетентности </w:t>
      </w:r>
      <w:r w:rsidRPr="00277EEA">
        <w:rPr>
          <w:rFonts w:ascii="Times New Roman" w:hAnsi="Times New Roman"/>
          <w:sz w:val="28"/>
          <w:szCs w:val="28"/>
        </w:rPr>
        <w:t>родителей (законных представителей) в вопросах развития и образов</w:t>
      </w:r>
      <w:r w:rsidR="001368E0">
        <w:rPr>
          <w:rFonts w:ascii="Times New Roman" w:hAnsi="Times New Roman"/>
          <w:sz w:val="28"/>
          <w:szCs w:val="28"/>
        </w:rPr>
        <w:t xml:space="preserve">ания, охраны и укрепления </w:t>
      </w:r>
      <w:r w:rsidRPr="00277EEA">
        <w:rPr>
          <w:rFonts w:ascii="Times New Roman" w:hAnsi="Times New Roman"/>
          <w:sz w:val="28"/>
          <w:szCs w:val="28"/>
        </w:rPr>
        <w:t xml:space="preserve">здоровья детей.                                                                                                                                       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Программа сформирована в соответствии </w:t>
      </w:r>
      <w:r w:rsidRPr="00277EEA">
        <w:rPr>
          <w:rFonts w:ascii="Times New Roman" w:hAnsi="Times New Roman"/>
          <w:bCs/>
          <w:sz w:val="28"/>
          <w:szCs w:val="28"/>
        </w:rPr>
        <w:t>спринципами и подходами</w:t>
      </w:r>
      <w:r w:rsidRPr="00277EEA">
        <w:rPr>
          <w:rFonts w:ascii="Times New Roman" w:hAnsi="Times New Roman"/>
          <w:sz w:val="28"/>
          <w:szCs w:val="28"/>
        </w:rPr>
        <w:t xml:space="preserve">, определёнными ФГОС. Кроме того, при разработке Программы учитывались принципы и подходы её формирования, определённые главной целью комплексной образовательной программы «От рождения до школы» (под редакцией </w:t>
      </w:r>
      <w:proofErr w:type="spellStart"/>
      <w:r w:rsidRPr="00277EEA">
        <w:rPr>
          <w:rFonts w:ascii="Times New Roman" w:hAnsi="Times New Roman"/>
          <w:sz w:val="28"/>
          <w:szCs w:val="28"/>
        </w:rPr>
        <w:t>Н.Е.Вераксы</w:t>
      </w:r>
      <w:proofErr w:type="spellEnd"/>
      <w:r w:rsidRPr="00277EEA">
        <w:rPr>
          <w:rFonts w:ascii="Times New Roman" w:hAnsi="Times New Roman"/>
          <w:sz w:val="28"/>
          <w:szCs w:val="28"/>
        </w:rPr>
        <w:t>, М.А.Васильевой, Т.С.Комаровой).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Содержание Программы учитывает возрастные и индивидуальные особенности контингента детей, воспитывающихся в образовательном учреждении.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Планирование образовательной д</w:t>
      </w:r>
      <w:r w:rsidR="00A65EF7">
        <w:rPr>
          <w:rFonts w:ascii="Times New Roman" w:hAnsi="Times New Roman"/>
          <w:sz w:val="28"/>
          <w:szCs w:val="28"/>
        </w:rPr>
        <w:t xml:space="preserve">еятельности </w:t>
      </w:r>
      <w:r w:rsidRPr="00277EEA">
        <w:rPr>
          <w:rFonts w:ascii="Times New Roman" w:hAnsi="Times New Roman"/>
          <w:sz w:val="28"/>
          <w:szCs w:val="28"/>
        </w:rPr>
        <w:t xml:space="preserve">разработаны по всем дисциплинам учебного плана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в соответствии с нормативным локальным актом. </w:t>
      </w:r>
      <w:r w:rsidR="00A65EF7">
        <w:rPr>
          <w:rFonts w:ascii="Times New Roman" w:hAnsi="Times New Roman"/>
          <w:sz w:val="28"/>
          <w:szCs w:val="28"/>
        </w:rPr>
        <w:t xml:space="preserve">  На 31.05.201</w:t>
      </w:r>
      <w:r w:rsidR="00396013">
        <w:rPr>
          <w:rFonts w:ascii="Times New Roman" w:hAnsi="Times New Roman"/>
          <w:sz w:val="28"/>
          <w:szCs w:val="28"/>
        </w:rPr>
        <w:t>8</w:t>
      </w:r>
      <w:r w:rsidR="00A65EF7">
        <w:rPr>
          <w:rFonts w:ascii="Times New Roman" w:hAnsi="Times New Roman"/>
          <w:sz w:val="28"/>
          <w:szCs w:val="28"/>
        </w:rPr>
        <w:t xml:space="preserve"> г. ООП реализована</w:t>
      </w:r>
      <w:r w:rsidRPr="00277EEA">
        <w:rPr>
          <w:rFonts w:ascii="Times New Roman" w:hAnsi="Times New Roman"/>
          <w:sz w:val="28"/>
          <w:szCs w:val="28"/>
        </w:rPr>
        <w:t xml:space="preserve"> в полном объеме.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Свою педагогическую деятельность воспитатели проектируют, основываясь на стандарты нового поколения. Необходимо отметить, что образовательная деятельность осуществляется на протяжении всего времени нахождения ребенка в группе. Это:</w:t>
      </w:r>
    </w:p>
    <w:p w:rsidR="006E3730" w:rsidRPr="00277EEA" w:rsidRDefault="006E3730" w:rsidP="003506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Совместная (партнерская) деятельность педагога с детьми:</w:t>
      </w:r>
    </w:p>
    <w:p w:rsidR="006E3730" w:rsidRPr="00277EEA" w:rsidRDefault="006E3730" w:rsidP="003506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Образовательная деятельность в режимных моментах;</w:t>
      </w:r>
    </w:p>
    <w:p w:rsidR="006E3730" w:rsidRPr="00277EEA" w:rsidRDefault="003C0ACE" w:rsidP="003506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- Организованная </w:t>
      </w:r>
      <w:r w:rsidR="006E3730"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образовательная деятельность;</w:t>
      </w:r>
    </w:p>
    <w:p w:rsidR="006E3730" w:rsidRPr="00277EEA" w:rsidRDefault="006E3730" w:rsidP="003506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Самостоятельная деятельность детей.</w:t>
      </w:r>
    </w:p>
    <w:p w:rsidR="006E3730" w:rsidRPr="00277EEA" w:rsidRDefault="006E3730" w:rsidP="003506AA">
      <w:pPr>
        <w:spacing w:after="0" w:line="240" w:lineRule="auto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Образовательная деятельность осуществляется в различных видах деятельности, представляющие определенные направления развития и образования детей (образовательные области):</w:t>
      </w:r>
    </w:p>
    <w:p w:rsidR="006E3730" w:rsidRPr="00277EEA" w:rsidRDefault="00396013" w:rsidP="003506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="003C0AC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Социально-коммуникативное </w:t>
      </w:r>
      <w:r w:rsidR="006E3730"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развитие;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="006E3730"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Познавательное развитие;</w:t>
      </w:r>
    </w:p>
    <w:p w:rsidR="006E3730" w:rsidRPr="00277EEA" w:rsidRDefault="00396013" w:rsidP="003506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="006E3730"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Речевое развитие;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="006E3730"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Художественно-эстетическое развитие;</w:t>
      </w:r>
    </w:p>
    <w:p w:rsidR="006E3730" w:rsidRPr="00277EEA" w:rsidRDefault="00396013" w:rsidP="003506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="006E3730"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Физическое развитие.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Содержание образовательных областей реализуется в различных видах деятельности: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игровая, включая сюжетно-ролевую игру, игру с правилами и другие виды игр;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коммуникативная (общение и взаимодействие с взрослыми и сверстниками);</w:t>
      </w:r>
    </w:p>
    <w:p w:rsidR="006E3730" w:rsidRPr="00B60D7D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познавательно-исследовательская (исследования об</w:t>
      </w:r>
      <w:r w:rsidR="00B60D7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ъектов окружающего мира и </w:t>
      </w: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экспериментирования с ними);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восприятие художественной литературы и фольклора,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самообслуживание и элементарный бытовой труд;</w:t>
      </w:r>
    </w:p>
    <w:p w:rsidR="006E3730" w:rsidRPr="00B60D7D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конструирование из разного материала, включая конструкторы,</w:t>
      </w:r>
      <w:r w:rsidR="00B60D7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модули, бумагу, природный и </w:t>
      </w: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иной материал;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изобразительная (рисование, лепка, аппликация);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- музыкальная (восприятие и понимание смысла музыкальных произведений, пение,                         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музыкально-ритмические движения, игры на детских музыкальных инструментах);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двигательная (овладение основными движениями) формы активности ребенка.</w:t>
      </w:r>
    </w:p>
    <w:p w:rsidR="006E3730" w:rsidRPr="00277EEA" w:rsidRDefault="006E3730" w:rsidP="00350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       Управление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осуществляется в соответствии с Федеральным законом № 273 - ФЗ «Об образовании в Российской Федерации», иными законодательными актами </w:t>
      </w:r>
      <w:r w:rsidR="000336DD">
        <w:rPr>
          <w:rFonts w:ascii="Times New Roman" w:hAnsi="Times New Roman"/>
          <w:sz w:val="28"/>
          <w:szCs w:val="28"/>
        </w:rPr>
        <w:t xml:space="preserve">Российской Федерации и Уставом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</w:t>
      </w:r>
    </w:p>
    <w:p w:rsidR="006E3730" w:rsidRPr="00277EEA" w:rsidRDefault="006E3730" w:rsidP="00350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Управляющая система состоит из двух структур, деятельность которых регламентируется</w:t>
      </w:r>
    </w:p>
    <w:p w:rsidR="006E3730" w:rsidRPr="00277EEA" w:rsidRDefault="006E3730" w:rsidP="00350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Уставом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и соответствующими положениями.</w:t>
      </w:r>
    </w:p>
    <w:p w:rsidR="006E3730" w:rsidRPr="00277EEA" w:rsidRDefault="006E3730" w:rsidP="00350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I структура – общественное управление:</w:t>
      </w:r>
    </w:p>
    <w:p w:rsidR="006E3730" w:rsidRPr="00277EEA" w:rsidRDefault="006E3730" w:rsidP="003506A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Педагогический совет.</w:t>
      </w:r>
    </w:p>
    <w:p w:rsidR="006E3730" w:rsidRPr="00277EEA" w:rsidRDefault="006E3730" w:rsidP="003506A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Общее собрание трудового коллектива.</w:t>
      </w:r>
    </w:p>
    <w:p w:rsidR="006E3730" w:rsidRPr="00277EEA" w:rsidRDefault="006E3730" w:rsidP="003506A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Общее родительское собрание</w:t>
      </w:r>
    </w:p>
    <w:p w:rsidR="006E3730" w:rsidRPr="000D2054" w:rsidRDefault="000D2054" w:rsidP="003506AA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Родительский комитет </w:t>
      </w:r>
      <w:r w:rsidR="00B60D7D">
        <w:rPr>
          <w:rFonts w:ascii="Times New Roman" w:hAnsi="Times New Roman"/>
          <w:sz w:val="28"/>
          <w:szCs w:val="28"/>
        </w:rPr>
        <w:t>(законные представители</w:t>
      </w:r>
      <w:r w:rsidR="006E3730" w:rsidRPr="000D2054">
        <w:rPr>
          <w:rFonts w:ascii="Times New Roman" w:hAnsi="Times New Roman"/>
          <w:sz w:val="28"/>
          <w:szCs w:val="28"/>
        </w:rPr>
        <w:t xml:space="preserve">) воспитанников </w:t>
      </w:r>
      <w:r w:rsidR="003C0ACE" w:rsidRPr="000D2054">
        <w:rPr>
          <w:rFonts w:ascii="Times New Roman" w:hAnsi="Times New Roman"/>
          <w:sz w:val="28"/>
          <w:szCs w:val="28"/>
        </w:rPr>
        <w:t>МБДОУ</w:t>
      </w:r>
      <w:r w:rsidR="006E3730" w:rsidRPr="000D2054">
        <w:rPr>
          <w:rFonts w:ascii="Times New Roman" w:hAnsi="Times New Roman"/>
          <w:sz w:val="28"/>
          <w:szCs w:val="28"/>
        </w:rPr>
        <w:t>.</w:t>
      </w:r>
    </w:p>
    <w:p w:rsidR="006E3730" w:rsidRPr="00277EEA" w:rsidRDefault="006E3730" w:rsidP="00350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В соответствии с «Законом об образовании в Российской Федерации» № 273 ФЗ в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создан коллегиальный орган самоуправления</w:t>
      </w:r>
      <w:r w:rsidR="000D2054">
        <w:rPr>
          <w:rFonts w:ascii="Times New Roman" w:hAnsi="Times New Roman"/>
          <w:sz w:val="28"/>
          <w:szCs w:val="28"/>
        </w:rPr>
        <w:t xml:space="preserve"> Родительский комитет</w:t>
      </w:r>
      <w:r w:rsidRPr="00277EEA">
        <w:rPr>
          <w:rFonts w:ascii="Times New Roman" w:hAnsi="Times New Roman"/>
          <w:sz w:val="28"/>
          <w:szCs w:val="28"/>
        </w:rPr>
        <w:t xml:space="preserve"> (законных представителей) воспитанников. Составлен план работы, имеются протоколы заседаний.</w:t>
      </w:r>
    </w:p>
    <w:p w:rsidR="006E3730" w:rsidRPr="00277EEA" w:rsidRDefault="006E3730" w:rsidP="00350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Было проведено два общих собрания родителей.  В мае </w:t>
      </w:r>
      <w:r w:rsidR="003C0ACE">
        <w:rPr>
          <w:rFonts w:ascii="Times New Roman" w:hAnsi="Times New Roman"/>
          <w:sz w:val="28"/>
          <w:szCs w:val="28"/>
        </w:rPr>
        <w:t>«Итоги работы за год», в сентябре</w:t>
      </w:r>
      <w:r w:rsidRPr="00277EEA">
        <w:rPr>
          <w:rFonts w:ascii="Times New Roman" w:hAnsi="Times New Roman"/>
          <w:sz w:val="28"/>
          <w:szCs w:val="28"/>
        </w:rPr>
        <w:t xml:space="preserve"> «Готовнос</w:t>
      </w:r>
      <w:r w:rsidR="00A65EF7">
        <w:rPr>
          <w:rFonts w:ascii="Times New Roman" w:hAnsi="Times New Roman"/>
          <w:sz w:val="28"/>
          <w:szCs w:val="28"/>
        </w:rPr>
        <w:t xml:space="preserve">ть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A65EF7">
        <w:rPr>
          <w:rFonts w:ascii="Times New Roman" w:hAnsi="Times New Roman"/>
          <w:sz w:val="28"/>
          <w:szCs w:val="28"/>
        </w:rPr>
        <w:t xml:space="preserve"> к новому учебному году»</w:t>
      </w:r>
      <w:r w:rsidRPr="00277EEA">
        <w:rPr>
          <w:rFonts w:ascii="Times New Roman" w:hAnsi="Times New Roman"/>
          <w:sz w:val="28"/>
          <w:szCs w:val="28"/>
        </w:rPr>
        <w:t>. На общих родительских собраниях обсуждались организационные вопросы, а также в</w:t>
      </w:r>
      <w:r w:rsidR="00A65EF7">
        <w:rPr>
          <w:rFonts w:ascii="Times New Roman" w:hAnsi="Times New Roman"/>
          <w:sz w:val="28"/>
          <w:szCs w:val="28"/>
        </w:rPr>
        <w:t xml:space="preserve">опросы, касающиеся организации </w:t>
      </w:r>
      <w:r w:rsidRPr="00277EEA">
        <w:rPr>
          <w:rFonts w:ascii="Times New Roman" w:hAnsi="Times New Roman"/>
          <w:sz w:val="28"/>
          <w:szCs w:val="28"/>
        </w:rPr>
        <w:t xml:space="preserve">воспитательно-образовательного процесса в </w:t>
      </w:r>
      <w:r w:rsidRPr="00277EEA">
        <w:rPr>
          <w:rFonts w:ascii="Times New Roman" w:hAnsi="Times New Roman"/>
          <w:sz w:val="28"/>
          <w:szCs w:val="28"/>
        </w:rPr>
        <w:lastRenderedPageBreak/>
        <w:t>детском саду. Во всех группах в течение учебного года по плану проводились родительские собрания на различные темы.</w:t>
      </w:r>
    </w:p>
    <w:p w:rsidR="006E3730" w:rsidRPr="00277EEA" w:rsidRDefault="006E3730" w:rsidP="00350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Была организована</w:t>
      </w:r>
      <w:r w:rsidR="000D2054">
        <w:rPr>
          <w:rFonts w:ascii="Times New Roman" w:hAnsi="Times New Roman"/>
          <w:sz w:val="28"/>
          <w:szCs w:val="28"/>
        </w:rPr>
        <w:t xml:space="preserve"> работа </w:t>
      </w:r>
      <w:r w:rsidRPr="00277EEA">
        <w:rPr>
          <w:rFonts w:ascii="Times New Roman" w:hAnsi="Times New Roman"/>
          <w:sz w:val="28"/>
          <w:szCs w:val="28"/>
        </w:rPr>
        <w:t>для аттестации педагогов</w:t>
      </w:r>
      <w:r w:rsidR="000D2054">
        <w:rPr>
          <w:rFonts w:ascii="Times New Roman" w:hAnsi="Times New Roman"/>
          <w:sz w:val="28"/>
          <w:szCs w:val="28"/>
        </w:rPr>
        <w:t xml:space="preserve"> соответствие занимаемой должности</w:t>
      </w:r>
      <w:r w:rsidRPr="00277EEA">
        <w:rPr>
          <w:rFonts w:ascii="Times New Roman" w:hAnsi="Times New Roman"/>
          <w:sz w:val="28"/>
          <w:szCs w:val="28"/>
        </w:rPr>
        <w:t xml:space="preserve">, оказана методическая помощь воспитателям в организации и составлении конспектов мероприятий к открытым просмотрам согласно годовым задачам.                                                                                                   </w:t>
      </w:r>
    </w:p>
    <w:p w:rsidR="006E3730" w:rsidRPr="00277EEA" w:rsidRDefault="006E3730" w:rsidP="00350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Педсовет является постоянно действующим коллегиальным органом управления педагогической деятельностью детского сада, целью рабо</w:t>
      </w:r>
      <w:r w:rsidR="00A65EF7">
        <w:rPr>
          <w:rFonts w:ascii="Times New Roman" w:hAnsi="Times New Roman"/>
          <w:sz w:val="28"/>
          <w:szCs w:val="28"/>
        </w:rPr>
        <w:t xml:space="preserve">ты которого является развитие и </w:t>
      </w:r>
      <w:r w:rsidRPr="00277EEA">
        <w:rPr>
          <w:rFonts w:ascii="Times New Roman" w:hAnsi="Times New Roman"/>
          <w:sz w:val="28"/>
          <w:szCs w:val="28"/>
        </w:rPr>
        <w:t>совершенствование образовательного и воспитательного процесса, повышения профессионального мастерства педагогов. В рамках работы Педсовета рассматривались вопросы формирования грамматического строя речи детей дошкольного возраста,</w:t>
      </w:r>
      <w:r w:rsidR="003506AA">
        <w:rPr>
          <w:rFonts w:ascii="Times New Roman" w:hAnsi="Times New Roman"/>
          <w:sz w:val="28"/>
          <w:szCs w:val="28"/>
        </w:rPr>
        <w:t xml:space="preserve"> построения предметно – пространственной среды,</w:t>
      </w:r>
      <w:r w:rsidRPr="00277EEA">
        <w:rPr>
          <w:rFonts w:ascii="Times New Roman" w:hAnsi="Times New Roman"/>
          <w:sz w:val="28"/>
          <w:szCs w:val="28"/>
        </w:rPr>
        <w:t xml:space="preserve"> обсуждались и утверждались годовой план работы, летний оздоровительной план, образовательная программа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и др.</w:t>
      </w:r>
    </w:p>
    <w:p w:rsidR="00D868E1" w:rsidRDefault="006E3730" w:rsidP="00D8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7EEA">
        <w:rPr>
          <w:rFonts w:ascii="Times New Roman" w:hAnsi="Times New Roman"/>
          <w:sz w:val="28"/>
          <w:szCs w:val="28"/>
        </w:rPr>
        <w:t>В отчет</w:t>
      </w:r>
      <w:r w:rsidR="00F15380">
        <w:rPr>
          <w:rFonts w:ascii="Times New Roman" w:hAnsi="Times New Roman"/>
          <w:sz w:val="28"/>
          <w:szCs w:val="28"/>
        </w:rPr>
        <w:t>ном 201</w:t>
      </w:r>
      <w:r w:rsidR="00396013">
        <w:rPr>
          <w:rFonts w:ascii="Times New Roman" w:hAnsi="Times New Roman"/>
          <w:sz w:val="28"/>
          <w:szCs w:val="28"/>
        </w:rPr>
        <w:t>8</w:t>
      </w:r>
      <w:r w:rsidR="00F15380">
        <w:rPr>
          <w:rFonts w:ascii="Times New Roman" w:hAnsi="Times New Roman"/>
          <w:sz w:val="28"/>
          <w:szCs w:val="28"/>
        </w:rPr>
        <w:t xml:space="preserve"> году было проведено 3 </w:t>
      </w:r>
      <w:r w:rsidRPr="00277EEA">
        <w:rPr>
          <w:rFonts w:ascii="Times New Roman" w:hAnsi="Times New Roman"/>
          <w:sz w:val="28"/>
          <w:szCs w:val="28"/>
        </w:rPr>
        <w:t>общих собран</w:t>
      </w:r>
      <w:r w:rsidR="00F15380">
        <w:rPr>
          <w:rFonts w:ascii="Times New Roman" w:hAnsi="Times New Roman"/>
          <w:sz w:val="28"/>
          <w:szCs w:val="28"/>
        </w:rPr>
        <w:t xml:space="preserve">ия трудового коллектива, в ходе </w:t>
      </w:r>
      <w:r w:rsidRPr="00277EEA">
        <w:rPr>
          <w:rFonts w:ascii="Times New Roman" w:hAnsi="Times New Roman"/>
          <w:sz w:val="28"/>
          <w:szCs w:val="28"/>
        </w:rPr>
        <w:t xml:space="preserve">которых сотрудники были ознакомлены с отчетом комиссии по ОТ о выполненной </w:t>
      </w:r>
      <w:r w:rsidR="00F15380">
        <w:rPr>
          <w:rFonts w:ascii="Times New Roman" w:hAnsi="Times New Roman"/>
          <w:sz w:val="28"/>
          <w:szCs w:val="28"/>
        </w:rPr>
        <w:t>работе за 201</w:t>
      </w:r>
      <w:r w:rsidR="00396013">
        <w:rPr>
          <w:rFonts w:ascii="Times New Roman" w:hAnsi="Times New Roman"/>
          <w:sz w:val="28"/>
          <w:szCs w:val="28"/>
        </w:rPr>
        <w:t>8</w:t>
      </w:r>
      <w:r w:rsidR="000D2054">
        <w:rPr>
          <w:rFonts w:ascii="Times New Roman" w:hAnsi="Times New Roman"/>
          <w:sz w:val="28"/>
          <w:szCs w:val="28"/>
        </w:rPr>
        <w:t>год</w:t>
      </w:r>
      <w:r w:rsidRPr="00277EEA">
        <w:rPr>
          <w:rFonts w:ascii="Times New Roman" w:hAnsi="Times New Roman"/>
          <w:sz w:val="28"/>
          <w:szCs w:val="28"/>
        </w:rPr>
        <w:t xml:space="preserve">, с отчетом </w:t>
      </w:r>
      <w:r w:rsidRPr="00B60D7D">
        <w:rPr>
          <w:rFonts w:ascii="Times New Roman" w:hAnsi="Times New Roman"/>
          <w:sz w:val="28"/>
          <w:szCs w:val="28"/>
        </w:rPr>
        <w:t>выполнения соглашения по ОТ за 201</w:t>
      </w:r>
      <w:r w:rsidR="003506AA">
        <w:rPr>
          <w:rFonts w:ascii="Times New Roman" w:hAnsi="Times New Roman"/>
          <w:sz w:val="28"/>
          <w:szCs w:val="28"/>
        </w:rPr>
        <w:t>8</w:t>
      </w:r>
      <w:r w:rsidRPr="00B60D7D">
        <w:rPr>
          <w:rFonts w:ascii="Times New Roman" w:hAnsi="Times New Roman"/>
          <w:sz w:val="28"/>
          <w:szCs w:val="28"/>
        </w:rPr>
        <w:t xml:space="preserve"> год, с итогами работы за 201</w:t>
      </w:r>
      <w:r w:rsidR="00396013">
        <w:rPr>
          <w:rFonts w:ascii="Times New Roman" w:hAnsi="Times New Roman"/>
          <w:sz w:val="28"/>
          <w:szCs w:val="28"/>
        </w:rPr>
        <w:t>8</w:t>
      </w:r>
      <w:r w:rsidRPr="00B60D7D">
        <w:rPr>
          <w:rFonts w:ascii="Times New Roman" w:hAnsi="Times New Roman"/>
          <w:sz w:val="28"/>
          <w:szCs w:val="28"/>
        </w:rPr>
        <w:t xml:space="preserve"> год и планом летней оздоровительной </w:t>
      </w:r>
      <w:r w:rsidRPr="00277EEA">
        <w:rPr>
          <w:rFonts w:ascii="Times New Roman" w:hAnsi="Times New Roman"/>
          <w:sz w:val="28"/>
          <w:szCs w:val="28"/>
        </w:rPr>
        <w:t>работы.</w:t>
      </w:r>
      <w:proofErr w:type="gramEnd"/>
    </w:p>
    <w:p w:rsidR="006E3730" w:rsidRPr="00D868E1" w:rsidRDefault="006E3730" w:rsidP="00D8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8E1">
        <w:rPr>
          <w:rFonts w:ascii="Times New Roman" w:hAnsi="Times New Roman"/>
          <w:sz w:val="28"/>
          <w:szCs w:val="28"/>
          <w:lang w:eastAsia="ru-RU"/>
        </w:rPr>
        <w:t>Итоги мониторинга достижения детьми</w:t>
      </w:r>
      <w:r w:rsidR="00A83237" w:rsidRPr="00D868E1">
        <w:rPr>
          <w:rFonts w:ascii="Times New Roman" w:hAnsi="Times New Roman"/>
          <w:sz w:val="28"/>
          <w:szCs w:val="28"/>
          <w:lang w:eastAsia="ru-RU"/>
        </w:rPr>
        <w:t xml:space="preserve">результатов ООП </w:t>
      </w:r>
      <w:r w:rsidR="003C0ACE" w:rsidRPr="00D868E1">
        <w:rPr>
          <w:rFonts w:ascii="Times New Roman" w:hAnsi="Times New Roman"/>
          <w:sz w:val="28"/>
          <w:szCs w:val="28"/>
          <w:lang w:eastAsia="ru-RU"/>
        </w:rPr>
        <w:t>МБДОУ</w:t>
      </w:r>
      <w:r w:rsidR="00D84B09" w:rsidRPr="00D868E1">
        <w:rPr>
          <w:rFonts w:ascii="Times New Roman" w:hAnsi="Times New Roman"/>
          <w:sz w:val="28"/>
          <w:szCs w:val="28"/>
          <w:lang w:eastAsia="ru-RU"/>
        </w:rPr>
        <w:t xml:space="preserve">на май </w:t>
      </w:r>
      <w:r w:rsidRPr="00D868E1">
        <w:rPr>
          <w:rFonts w:ascii="Times New Roman" w:hAnsi="Times New Roman"/>
          <w:sz w:val="28"/>
          <w:szCs w:val="28"/>
          <w:lang w:eastAsia="ru-RU"/>
        </w:rPr>
        <w:t>201</w:t>
      </w:r>
      <w:r w:rsidR="00A2727D" w:rsidRPr="00D868E1">
        <w:rPr>
          <w:rFonts w:ascii="Times New Roman" w:hAnsi="Times New Roman"/>
          <w:sz w:val="28"/>
          <w:szCs w:val="28"/>
          <w:lang w:eastAsia="ru-RU"/>
        </w:rPr>
        <w:t>8</w:t>
      </w:r>
      <w:r w:rsidRPr="00D868E1">
        <w:rPr>
          <w:rFonts w:ascii="Times New Roman" w:hAnsi="Times New Roman"/>
          <w:sz w:val="28"/>
          <w:szCs w:val="28"/>
          <w:lang w:eastAsia="ru-RU"/>
        </w:rPr>
        <w:t xml:space="preserve"> года.    </w:t>
      </w:r>
      <w:r w:rsidR="00CE46C8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обследовано </w:t>
      </w:r>
      <w:r w:rsidR="003506AA">
        <w:rPr>
          <w:rFonts w:ascii="Times New Roman" w:eastAsia="Times New Roman" w:hAnsi="Times New Roman"/>
          <w:sz w:val="28"/>
          <w:szCs w:val="28"/>
          <w:lang w:eastAsia="ru-RU"/>
        </w:rPr>
        <w:t>117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</w:t>
      </w:r>
      <w:r w:rsidR="00A2727D">
        <w:rPr>
          <w:rFonts w:ascii="Times New Roman" w:eastAsia="Times New Roman" w:hAnsi="Times New Roman"/>
          <w:sz w:val="28"/>
          <w:szCs w:val="28"/>
          <w:lang w:eastAsia="ru-RU"/>
        </w:rPr>
        <w:t xml:space="preserve">ов. Из них 59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% имеют высокий уро</w:t>
      </w:r>
      <w:r w:rsidR="00CE46C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2727D">
        <w:rPr>
          <w:rFonts w:ascii="Times New Roman" w:eastAsia="Times New Roman" w:hAnsi="Times New Roman"/>
          <w:sz w:val="28"/>
          <w:szCs w:val="28"/>
          <w:lang w:eastAsia="ru-RU"/>
        </w:rPr>
        <w:t>ень развития</w:t>
      </w:r>
      <w:r w:rsidR="00C422B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t>Итоги м</w:t>
      </w:r>
      <w:r w:rsidR="0083244C">
        <w:rPr>
          <w:rFonts w:ascii="Times New Roman" w:hAnsi="Times New Roman"/>
          <w:b/>
          <w:sz w:val="28"/>
          <w:szCs w:val="28"/>
        </w:rPr>
        <w:t xml:space="preserve">ониторинга освоения содержания </w:t>
      </w:r>
      <w:r w:rsidRPr="00277EEA">
        <w:rPr>
          <w:rFonts w:ascii="Times New Roman" w:hAnsi="Times New Roman"/>
          <w:b/>
          <w:sz w:val="28"/>
          <w:szCs w:val="28"/>
        </w:rPr>
        <w:t>ООП</w:t>
      </w:r>
      <w:r w:rsidR="003C0ACE">
        <w:rPr>
          <w:rFonts w:ascii="Times New Roman" w:hAnsi="Times New Roman"/>
          <w:b/>
          <w:sz w:val="28"/>
          <w:szCs w:val="28"/>
        </w:rPr>
        <w:t>МБДОУ</w:t>
      </w:r>
      <w:r w:rsidR="003506AA">
        <w:rPr>
          <w:rFonts w:ascii="Times New Roman" w:hAnsi="Times New Roman"/>
          <w:b/>
          <w:sz w:val="28"/>
          <w:szCs w:val="28"/>
        </w:rPr>
        <w:t>«Д</w:t>
      </w:r>
      <w:r w:rsidR="00CE46C8">
        <w:rPr>
          <w:rFonts w:ascii="Times New Roman" w:hAnsi="Times New Roman"/>
          <w:b/>
          <w:sz w:val="28"/>
          <w:szCs w:val="28"/>
        </w:rPr>
        <w:t>етский сад №</w:t>
      </w:r>
      <w:r w:rsidR="003506AA">
        <w:rPr>
          <w:rFonts w:ascii="Times New Roman" w:hAnsi="Times New Roman"/>
          <w:b/>
          <w:sz w:val="28"/>
          <w:szCs w:val="28"/>
        </w:rPr>
        <w:t xml:space="preserve"> 1 «Снежинка</w:t>
      </w:r>
      <w:r w:rsidRPr="00277EEA">
        <w:rPr>
          <w:rFonts w:ascii="Times New Roman" w:hAnsi="Times New Roman"/>
          <w:b/>
          <w:sz w:val="28"/>
          <w:szCs w:val="28"/>
        </w:rPr>
        <w:t>» по образовательным областям на начало 201</w:t>
      </w:r>
      <w:r w:rsidR="003506AA">
        <w:rPr>
          <w:rFonts w:ascii="Times New Roman" w:hAnsi="Times New Roman"/>
          <w:b/>
          <w:sz w:val="28"/>
          <w:szCs w:val="28"/>
        </w:rPr>
        <w:t>8</w:t>
      </w:r>
      <w:r w:rsidRPr="00277EEA">
        <w:rPr>
          <w:rFonts w:ascii="Times New Roman" w:hAnsi="Times New Roman"/>
          <w:b/>
          <w:sz w:val="28"/>
          <w:szCs w:val="28"/>
        </w:rPr>
        <w:t>-201</w:t>
      </w:r>
      <w:r w:rsidR="003506AA">
        <w:rPr>
          <w:rFonts w:ascii="Times New Roman" w:hAnsi="Times New Roman"/>
          <w:b/>
          <w:sz w:val="28"/>
          <w:szCs w:val="28"/>
        </w:rPr>
        <w:t>9</w:t>
      </w:r>
      <w:r w:rsidRPr="00277EEA">
        <w:rPr>
          <w:rFonts w:ascii="Times New Roman" w:hAnsi="Times New Roman"/>
          <w:b/>
          <w:sz w:val="28"/>
          <w:szCs w:val="28"/>
        </w:rPr>
        <w:t xml:space="preserve"> учебного года.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Дата </w:t>
      </w:r>
      <w:r w:rsidR="00A83237">
        <w:rPr>
          <w:rFonts w:ascii="Times New Roman" w:hAnsi="Times New Roman"/>
          <w:sz w:val="28"/>
          <w:szCs w:val="28"/>
        </w:rPr>
        <w:t>проведения мониторинга - сентябрь</w:t>
      </w:r>
      <w:r w:rsidRPr="00277EEA">
        <w:rPr>
          <w:rFonts w:ascii="Times New Roman" w:hAnsi="Times New Roman"/>
          <w:sz w:val="28"/>
          <w:szCs w:val="28"/>
        </w:rPr>
        <w:t xml:space="preserve"> 201</w:t>
      </w:r>
      <w:r w:rsidR="00A2727D">
        <w:rPr>
          <w:rFonts w:ascii="Times New Roman" w:hAnsi="Times New Roman"/>
          <w:sz w:val="28"/>
          <w:szCs w:val="28"/>
        </w:rPr>
        <w:t>8</w:t>
      </w:r>
      <w:r w:rsidRPr="00277EEA">
        <w:rPr>
          <w:rFonts w:ascii="Times New Roman" w:hAnsi="Times New Roman"/>
          <w:sz w:val="28"/>
          <w:szCs w:val="28"/>
        </w:rPr>
        <w:t>г.</w:t>
      </w:r>
    </w:p>
    <w:tbl>
      <w:tblPr>
        <w:tblStyle w:val="13"/>
        <w:tblW w:w="11199" w:type="dxa"/>
        <w:tblInd w:w="-1139" w:type="dxa"/>
        <w:tblLayout w:type="fixed"/>
        <w:tblLook w:val="04A0"/>
      </w:tblPr>
      <w:tblGrid>
        <w:gridCol w:w="283"/>
        <w:gridCol w:w="1876"/>
        <w:gridCol w:w="1559"/>
        <w:gridCol w:w="1208"/>
        <w:gridCol w:w="1627"/>
        <w:gridCol w:w="1669"/>
        <w:gridCol w:w="1417"/>
        <w:gridCol w:w="1560"/>
      </w:tblGrid>
      <w:tr w:rsidR="006E3730" w:rsidRPr="00C422B4" w:rsidTr="00E451A8">
        <w:trPr>
          <w:trHeight w:val="25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30" w:rsidRPr="00C422B4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30" w:rsidRPr="00C422B4" w:rsidRDefault="006E3730" w:rsidP="003506A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7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30" w:rsidRPr="00C422B4" w:rsidRDefault="006E3730" w:rsidP="003506A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Образовательные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30" w:rsidRPr="00C422B4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 xml:space="preserve">Итоговый показатель </w:t>
            </w:r>
          </w:p>
          <w:p w:rsidR="006E3730" w:rsidRPr="00C422B4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по группе</w:t>
            </w:r>
          </w:p>
        </w:tc>
      </w:tr>
      <w:tr w:rsidR="006E3730" w:rsidRPr="00C422B4" w:rsidTr="00E451A8">
        <w:trPr>
          <w:trHeight w:val="28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730" w:rsidRPr="00C422B4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730" w:rsidRPr="00C422B4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0" w:rsidRPr="00C422B4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Социально-коммуника</w:t>
            </w:r>
            <w:r w:rsidR="00C422B4">
              <w:rPr>
                <w:rFonts w:ascii="Times New Roman" w:hAnsi="Times New Roman"/>
                <w:b/>
                <w:sz w:val="24"/>
                <w:szCs w:val="28"/>
              </w:rPr>
              <w:t>-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тивное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0" w:rsidRPr="00C422B4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Речевое развитие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0" w:rsidRPr="00C422B4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Познаватель</w:t>
            </w:r>
            <w:r w:rsidR="00C422B4">
              <w:rPr>
                <w:rFonts w:ascii="Times New Roman" w:hAnsi="Times New Roman"/>
                <w:b/>
                <w:sz w:val="24"/>
                <w:szCs w:val="28"/>
              </w:rPr>
              <w:t>-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ное</w:t>
            </w:r>
            <w:proofErr w:type="spellEnd"/>
            <w:r w:rsidRPr="00C422B4">
              <w:rPr>
                <w:rFonts w:ascii="Times New Roman" w:hAnsi="Times New Roman"/>
                <w:b/>
                <w:sz w:val="24"/>
                <w:szCs w:val="28"/>
              </w:rPr>
              <w:t xml:space="preserve"> развитие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0" w:rsidRPr="00C422B4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0" w:rsidRPr="00C422B4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Физическое развитие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730" w:rsidRPr="00C422B4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C422B4" w:rsidRPr="00C422B4" w:rsidTr="00E451A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B4" w:rsidRPr="00C422B4" w:rsidRDefault="00C422B4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876" w:type="dxa"/>
          </w:tcPr>
          <w:p w:rsidR="00C422B4" w:rsidRPr="00C422B4" w:rsidRDefault="00A2727D" w:rsidP="003506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Разновозраст</w:t>
            </w:r>
            <w:r w:rsidR="003506A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вторая младшая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B4" w:rsidRPr="00C422B4" w:rsidRDefault="00C422B4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B4" w:rsidRPr="00C422B4" w:rsidRDefault="00C422B4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B4" w:rsidRPr="00C422B4" w:rsidRDefault="00C422B4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B4" w:rsidRPr="00C422B4" w:rsidRDefault="00C422B4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B4" w:rsidRPr="00C422B4" w:rsidRDefault="00C422B4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B4" w:rsidRPr="00C422B4" w:rsidRDefault="00C422B4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3,3</w:t>
            </w:r>
          </w:p>
        </w:tc>
      </w:tr>
      <w:tr w:rsidR="00C422B4" w:rsidRPr="00C422B4" w:rsidTr="00E451A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B4" w:rsidRPr="00C422B4" w:rsidRDefault="00C422B4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876" w:type="dxa"/>
          </w:tcPr>
          <w:p w:rsidR="00C422B4" w:rsidRPr="00C422B4" w:rsidRDefault="00A2727D" w:rsidP="003506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Разновозраст</w:t>
            </w:r>
            <w:r w:rsidR="003506A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старшая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B4" w:rsidRPr="00C422B4" w:rsidRDefault="00C422B4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B4" w:rsidRPr="00C422B4" w:rsidRDefault="00C422B4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B4" w:rsidRPr="00C422B4" w:rsidRDefault="00C422B4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2,9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B4" w:rsidRPr="00C422B4" w:rsidRDefault="00C422B4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B4" w:rsidRPr="00C422B4" w:rsidRDefault="00C422B4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B4" w:rsidRPr="00C422B4" w:rsidRDefault="00C422B4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</w:tr>
      <w:tr w:rsidR="006E3730" w:rsidRPr="00C422B4" w:rsidTr="00E451A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0" w:rsidRPr="00C422B4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30" w:rsidRPr="00C422B4" w:rsidRDefault="006E3730" w:rsidP="003506AA">
            <w:pPr>
              <w:spacing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 xml:space="preserve">Итоговый показатель  по </w:t>
            </w:r>
            <w:r w:rsidR="003C0ACE">
              <w:rPr>
                <w:rFonts w:ascii="Times New Roman" w:hAnsi="Times New Roman"/>
                <w:b/>
                <w:sz w:val="24"/>
                <w:szCs w:val="28"/>
              </w:rPr>
              <w:t>МБДОУ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30" w:rsidRPr="00C422B4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30" w:rsidRPr="00C422B4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30" w:rsidRPr="00C422B4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30" w:rsidRPr="00C422B4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30" w:rsidRPr="00C422B4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30" w:rsidRPr="00C422B4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3,5</w:t>
            </w:r>
          </w:p>
        </w:tc>
      </w:tr>
    </w:tbl>
    <w:p w:rsidR="00C422B4" w:rsidRDefault="00C422B4" w:rsidP="003506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3730" w:rsidRPr="00277EEA" w:rsidRDefault="006E3730" w:rsidP="00E451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t>Критерии оценки освоения</w:t>
      </w:r>
      <w:r w:rsidR="00E451A8">
        <w:rPr>
          <w:rFonts w:ascii="Times New Roman" w:hAnsi="Times New Roman"/>
          <w:b/>
          <w:sz w:val="28"/>
          <w:szCs w:val="28"/>
        </w:rPr>
        <w:t xml:space="preserve"> воспитанниками образовательной </w:t>
      </w:r>
      <w:r w:rsidRPr="00277EEA">
        <w:rPr>
          <w:rFonts w:ascii="Times New Roman" w:hAnsi="Times New Roman"/>
          <w:b/>
          <w:sz w:val="28"/>
          <w:szCs w:val="28"/>
        </w:rPr>
        <w:t>программы</w:t>
      </w:r>
      <w:r w:rsidRPr="00277EEA">
        <w:rPr>
          <w:rFonts w:ascii="Times New Roman" w:hAnsi="Times New Roman"/>
          <w:sz w:val="28"/>
          <w:szCs w:val="28"/>
        </w:rPr>
        <w:t>: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1 - низкий уровень развития                                                                                                                                         2- уровень развития ниже среднего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3- средний уровень развития                                                                                                                                     4- уровень развития выше среднего</w:t>
      </w:r>
    </w:p>
    <w:p w:rsidR="00A83237" w:rsidRPr="00A86F57" w:rsidRDefault="00A86F57" w:rsidP="003506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5- высокий уровень развития</w:t>
      </w:r>
    </w:p>
    <w:p w:rsidR="00A86F57" w:rsidRPr="00A86F57" w:rsidRDefault="00A86F57" w:rsidP="00E451A8">
      <w:pPr>
        <w:spacing w:after="200" w:line="240" w:lineRule="auto"/>
        <w:rPr>
          <w:rFonts w:ascii="Times New Roman" w:eastAsiaTheme="minorHAnsi" w:hAnsi="Times New Roman"/>
          <w:b/>
          <w:sz w:val="28"/>
          <w:szCs w:val="24"/>
        </w:rPr>
      </w:pPr>
      <w:r w:rsidRPr="00A86F57">
        <w:rPr>
          <w:rFonts w:ascii="Times New Roman" w:eastAsiaTheme="minorHAnsi" w:hAnsi="Times New Roman"/>
          <w:b/>
          <w:sz w:val="28"/>
          <w:szCs w:val="24"/>
        </w:rPr>
        <w:t>Психологическая готовность к школе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15"/>
        <w:gridCol w:w="2370"/>
        <w:gridCol w:w="2415"/>
        <w:gridCol w:w="2371"/>
      </w:tblGrid>
      <w:tr w:rsidR="00A86F57" w:rsidRPr="00A86F57" w:rsidTr="005010F6"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F57" w:rsidRPr="00A86F57" w:rsidRDefault="00A86F57" w:rsidP="003506AA">
            <w:pPr>
              <w:spacing w:after="20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>Готов к обучению в школе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F57" w:rsidRPr="00A86F57" w:rsidRDefault="00A86F57" w:rsidP="003506AA">
            <w:pPr>
              <w:spacing w:after="20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>Условно готов к обучению</w:t>
            </w:r>
          </w:p>
        </w:tc>
      </w:tr>
      <w:tr w:rsidR="00A86F57" w:rsidRPr="00A86F57" w:rsidTr="00A86F57">
        <w:trPr>
          <w:trHeight w:val="287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6F57" w:rsidRPr="00A86F57" w:rsidRDefault="00A86F57" w:rsidP="003506A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 xml:space="preserve">Кол-во детей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6F57" w:rsidRPr="00A86F57" w:rsidRDefault="00A86F57" w:rsidP="003506A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>%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6F57" w:rsidRPr="00A86F57" w:rsidRDefault="00A86F57" w:rsidP="003506A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 xml:space="preserve">Кол-во детей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6F57" w:rsidRPr="00A86F57" w:rsidRDefault="00A86F57" w:rsidP="003506A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>%</w:t>
            </w:r>
          </w:p>
        </w:tc>
      </w:tr>
      <w:tr w:rsidR="00A86F57" w:rsidRPr="00A86F57" w:rsidTr="00A86F57">
        <w:trPr>
          <w:trHeight w:val="17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6F57" w:rsidRPr="00A86F57" w:rsidRDefault="003506AA" w:rsidP="003506A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6F57" w:rsidRPr="00A86F57" w:rsidRDefault="00A86F57" w:rsidP="003506A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>100%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6F57" w:rsidRPr="00A86F57" w:rsidRDefault="00A86F57" w:rsidP="003506A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6F57" w:rsidRPr="00A86F57" w:rsidRDefault="00A86F57" w:rsidP="003506A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>0%</w:t>
            </w:r>
          </w:p>
        </w:tc>
      </w:tr>
    </w:tbl>
    <w:p w:rsidR="00A83237" w:rsidRDefault="00A83237" w:rsidP="003506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F2104" w:rsidRDefault="001C726B" w:rsidP="003506AA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Программа, реализуемая в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предусматривала</w:t>
      </w:r>
      <w:proofErr w:type="gramEnd"/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 образовательных задач в совместной деятельности взрослого и детей, самостоятельной деятельности детей не только в рамках организованной образовательной деятельности, но и при проведении режимных моментов в соответствиисоспецификой дошкольного образования.                                                                                                                                                                                       Для решения поставленных задач, педагогический процесс в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осуществлялся по основной общеобразовательной программе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разработанной на основе примерной образовательной программы "От рождения до школы" под ред. Н. Е. </w:t>
      </w:r>
      <w:proofErr w:type="spellStart"/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>, которая составлена в соответствии с Федеральным государственными стандартами к структур</w:t>
      </w:r>
      <w:r w:rsidR="001F2104">
        <w:rPr>
          <w:rFonts w:ascii="Times New Roman" w:eastAsia="Times New Roman" w:hAnsi="Times New Roman"/>
          <w:sz w:val="28"/>
          <w:szCs w:val="28"/>
          <w:lang w:eastAsia="ru-RU"/>
        </w:rPr>
        <w:t xml:space="preserve">е основной общеобразовательной 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>программы дошкольного образования. Для реализации вариативной части образовательной программы использовались парциальные программы, рекомендован</w:t>
      </w:r>
      <w:r w:rsidR="001F2104">
        <w:rPr>
          <w:rFonts w:ascii="Times New Roman" w:eastAsia="Times New Roman" w:hAnsi="Times New Roman"/>
          <w:sz w:val="28"/>
          <w:szCs w:val="28"/>
          <w:lang w:eastAsia="ru-RU"/>
        </w:rPr>
        <w:t>ные Минист</w:t>
      </w:r>
      <w:r w:rsidR="00E15A7C">
        <w:rPr>
          <w:rFonts w:ascii="Times New Roman" w:eastAsia="Times New Roman" w:hAnsi="Times New Roman"/>
          <w:sz w:val="28"/>
          <w:szCs w:val="28"/>
          <w:lang w:eastAsia="ru-RU"/>
        </w:rPr>
        <w:t>ерством образования и науки Чеченской Республики.</w:t>
      </w:r>
    </w:p>
    <w:p w:rsidR="006E3730" w:rsidRPr="00E15A7C" w:rsidRDefault="006E3730" w:rsidP="003506AA">
      <w:pPr>
        <w:spacing w:after="0" w:line="240" w:lineRule="auto"/>
        <w:ind w:left="-284"/>
        <w:rPr>
          <w:rFonts w:ascii="Times New Roman" w:hAnsi="Times New Roman"/>
          <w:sz w:val="28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Содержание программ, реализуемых в </w:t>
      </w:r>
      <w:r w:rsidR="003C0ACE">
        <w:rPr>
          <w:rFonts w:ascii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hAnsi="Times New Roman"/>
          <w:sz w:val="28"/>
          <w:szCs w:val="28"/>
          <w:lang w:eastAsia="ru-RU"/>
        </w:rPr>
        <w:t>, обеспечил достаточно высокий уровень базового дошкольного образования. Ведущими целями реализации программ являются:                                                                                          - создание благоприятных условий;                                                                                                                             - формирование основ базовой культуры личности;                                                                                                  - всестороннее развитие психических и физических качеств в соответствии с возрастными ииндивидуальными особенностями;                                                                                                                                                - обеспечение безопасности жизнедеятельности дошкольников</w:t>
      </w:r>
      <w:proofErr w:type="gramStart"/>
      <w:r w:rsidRPr="00277EEA">
        <w:rPr>
          <w:rFonts w:ascii="Times New Roman" w:hAnsi="Times New Roman"/>
          <w:sz w:val="28"/>
          <w:szCs w:val="28"/>
          <w:lang w:eastAsia="ru-RU"/>
        </w:rPr>
        <w:t>.</w:t>
      </w:r>
      <w:r w:rsidRPr="00277EEA">
        <w:rPr>
          <w:rFonts w:ascii="Times New Roman" w:hAnsi="Times New Roman"/>
          <w:sz w:val="28"/>
          <w:szCs w:val="28"/>
        </w:rPr>
        <w:t>Ц</w:t>
      </w:r>
      <w:proofErr w:type="gramEnd"/>
      <w:r w:rsidRPr="00277EEA">
        <w:rPr>
          <w:rFonts w:ascii="Times New Roman" w:hAnsi="Times New Roman"/>
          <w:sz w:val="28"/>
          <w:szCs w:val="28"/>
        </w:rPr>
        <w:t>ели были реализованы в процессе разнообразных видов деятельности:                                                              - игровой, коммуникативной, трудовой, познавательно-исследовательской,                                                           - продуктивной, музыкально-художественной, чтения.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Все виды деятельности входят в основные направления развития детей:                                                 - Физическое развитие;                                                                                                                                                 - Речевое развитие;                                                                                                                                                          - Познавательное развитие;                                                                                                                                           - Социально-коммуникативное развитие;                                                                                                                        - Художественно-эстетическое развитие.</w:t>
      </w:r>
    </w:p>
    <w:p w:rsidR="006E3730" w:rsidRPr="00277EEA" w:rsidRDefault="003C0ACE" w:rsidP="003506AA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приоритетное направление развития: «Познавательно - речевое развитие воспитанников», для осуществления деятельности по приоритету, педагогический коллектив </w:t>
      </w:r>
      <w:r w:rsidR="00D868E1">
        <w:rPr>
          <w:rFonts w:ascii="Times New Roman" w:eastAsia="Times New Roman" w:hAnsi="Times New Roman"/>
          <w:sz w:val="28"/>
          <w:szCs w:val="28"/>
          <w:lang w:eastAsia="ru-RU"/>
        </w:rPr>
        <w:t>использовал следующие программы:</w:t>
      </w:r>
    </w:p>
    <w:p w:rsidR="00E15A7C" w:rsidRDefault="00E15A7C" w:rsidP="003506AA">
      <w:pPr>
        <w:spacing w:after="0" w:line="240" w:lineRule="auto"/>
        <w:ind w:left="-284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1F2104">
        <w:rPr>
          <w:rFonts w:ascii="Times New Roman" w:hAnsi="Times New Roman"/>
          <w:sz w:val="28"/>
        </w:rPr>
        <w:t>Масаева</w:t>
      </w:r>
      <w:proofErr w:type="spellEnd"/>
      <w:r w:rsidRPr="001F2104">
        <w:rPr>
          <w:rFonts w:ascii="Times New Roman" w:hAnsi="Times New Roman"/>
          <w:sz w:val="28"/>
        </w:rPr>
        <w:t xml:space="preserve"> З.В. Программа курса «Мой край родной»/ Развивающая программа </w:t>
      </w:r>
      <w:r>
        <w:rPr>
          <w:rFonts w:ascii="Times New Roman" w:hAnsi="Times New Roman"/>
          <w:sz w:val="28"/>
        </w:rPr>
        <w:t>для дошкольников от 3 до 7 лет;</w:t>
      </w:r>
    </w:p>
    <w:p w:rsidR="00E15A7C" w:rsidRDefault="00E15A7C" w:rsidP="003506AA">
      <w:pPr>
        <w:spacing w:after="0" w:line="240" w:lineRule="auto"/>
        <w:ind w:lef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- </w:t>
      </w:r>
      <w:proofErr w:type="spellStart"/>
      <w:r w:rsidRPr="001F2104">
        <w:rPr>
          <w:rFonts w:ascii="Times New Roman" w:hAnsi="Times New Roman"/>
          <w:sz w:val="28"/>
        </w:rPr>
        <w:t>Пензулаева</w:t>
      </w:r>
      <w:proofErr w:type="spellEnd"/>
      <w:r w:rsidRPr="001F2104">
        <w:rPr>
          <w:rFonts w:ascii="Times New Roman" w:hAnsi="Times New Roman"/>
          <w:sz w:val="28"/>
        </w:rPr>
        <w:t xml:space="preserve"> Л.И. Физку</w:t>
      </w:r>
      <w:r>
        <w:rPr>
          <w:rFonts w:ascii="Times New Roman" w:hAnsi="Times New Roman"/>
          <w:sz w:val="28"/>
        </w:rPr>
        <w:t>льтурные занятия в детском саду;</w:t>
      </w:r>
    </w:p>
    <w:p w:rsidR="006E3730" w:rsidRPr="0006485F" w:rsidRDefault="00A83237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мае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C0659E">
        <w:rPr>
          <w:rFonts w:ascii="Times New Roman" w:eastAsia="Times New Roman" w:hAnsi="Times New Roman"/>
          <w:sz w:val="28"/>
          <w:szCs w:val="28"/>
          <w:lang w:eastAsia="ru-RU"/>
        </w:rPr>
        <w:t>8 года, сентябре 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в 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проведен педагогический монитор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инг образовательного процесса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программой «От рождения до школы». Его целью было определить качество проведения образ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овательной работы педагогами 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. В качестве основных методов использовались наблюдения, беседы с детьми, </w:t>
      </w:r>
      <w:proofErr w:type="spellStart"/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>критерио</w:t>
      </w:r>
      <w:proofErr w:type="spellEnd"/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-ориентированные методики не тестового типа.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 Образовательный процесс осуществляется по двум режимам - с учетом теплого и холодного периода года. </w:t>
      </w:r>
    </w:p>
    <w:p w:rsidR="00A83237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Содержание программы представлено по пяти образовательным областям, заданным ФГОС ДО</w:t>
      </w:r>
      <w:r w:rsidR="00D868E1">
        <w:rPr>
          <w:rFonts w:ascii="Times New Roman" w:hAnsi="Times New Roman"/>
          <w:sz w:val="28"/>
          <w:szCs w:val="28"/>
        </w:rPr>
        <w:t>У</w:t>
      </w:r>
      <w:r w:rsidRPr="00277EEA">
        <w:rPr>
          <w:rFonts w:ascii="Times New Roman" w:hAnsi="Times New Roman"/>
          <w:sz w:val="28"/>
          <w:szCs w:val="28"/>
        </w:rPr>
        <w:t>: социально-коммуникативное, познавательное, речевое, художественно-эстетическое и физическое развитие.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Основные формы организации образовательного процесса:</w:t>
      </w:r>
    </w:p>
    <w:p w:rsidR="006E3730" w:rsidRPr="00277EEA" w:rsidRDefault="0006485F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3730" w:rsidRPr="00277EEA">
        <w:rPr>
          <w:rFonts w:ascii="Times New Roman" w:hAnsi="Times New Roman"/>
          <w:sz w:val="28"/>
          <w:szCs w:val="28"/>
        </w:rPr>
        <w:t>совместная деятельность взрослого и воспит</w:t>
      </w:r>
      <w:r>
        <w:rPr>
          <w:rFonts w:ascii="Times New Roman" w:hAnsi="Times New Roman"/>
          <w:sz w:val="28"/>
          <w:szCs w:val="28"/>
        </w:rPr>
        <w:t xml:space="preserve">анников в рамках организованной образовательной </w:t>
      </w:r>
      <w:r w:rsidR="006E3730" w:rsidRPr="00277EEA">
        <w:rPr>
          <w:rFonts w:ascii="Times New Roman" w:hAnsi="Times New Roman"/>
          <w:sz w:val="28"/>
          <w:szCs w:val="28"/>
        </w:rPr>
        <w:t>деятельности по освоению основной общеобразовательной програ</w:t>
      </w:r>
      <w:r>
        <w:rPr>
          <w:rFonts w:ascii="Times New Roman" w:hAnsi="Times New Roman"/>
          <w:sz w:val="28"/>
          <w:szCs w:val="28"/>
        </w:rPr>
        <w:t>ммы и при проведении</w:t>
      </w:r>
      <w:r w:rsidR="006E3730" w:rsidRPr="00277EEA">
        <w:rPr>
          <w:rFonts w:ascii="Times New Roman" w:hAnsi="Times New Roman"/>
          <w:sz w:val="28"/>
          <w:szCs w:val="28"/>
        </w:rPr>
        <w:t xml:space="preserve"> режимных моментов;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- самостоятельная деятельность воспитанников.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Образовательный проце</w:t>
      </w:r>
      <w:proofErr w:type="gramStart"/>
      <w:r w:rsidRPr="00277EEA">
        <w:rPr>
          <w:rFonts w:ascii="Times New Roman" w:hAnsi="Times New Roman"/>
          <w:sz w:val="28"/>
          <w:szCs w:val="28"/>
        </w:rPr>
        <w:t>сс стр</w:t>
      </w:r>
      <w:proofErr w:type="gramEnd"/>
      <w:r w:rsidRPr="00277EEA">
        <w:rPr>
          <w:rFonts w:ascii="Times New Roman" w:hAnsi="Times New Roman"/>
          <w:sz w:val="28"/>
          <w:szCs w:val="28"/>
        </w:rPr>
        <w:t>оится на адекватных возрасту фо</w:t>
      </w:r>
      <w:r w:rsidR="0006485F">
        <w:rPr>
          <w:rFonts w:ascii="Times New Roman" w:hAnsi="Times New Roman"/>
          <w:sz w:val="28"/>
          <w:szCs w:val="28"/>
        </w:rPr>
        <w:t xml:space="preserve">рмах работы с детьми, при этом </w:t>
      </w:r>
      <w:r w:rsidR="00A83237">
        <w:rPr>
          <w:rFonts w:ascii="Times New Roman" w:hAnsi="Times New Roman"/>
          <w:sz w:val="28"/>
          <w:szCs w:val="28"/>
        </w:rPr>
        <w:t xml:space="preserve">основной формой и ведущим </w:t>
      </w:r>
      <w:r w:rsidRPr="00277EEA">
        <w:rPr>
          <w:rFonts w:ascii="Times New Roman" w:hAnsi="Times New Roman"/>
          <w:sz w:val="28"/>
          <w:szCs w:val="28"/>
        </w:rPr>
        <w:t>видом деятельности является  игра.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При организации образовательного проце</w:t>
      </w:r>
      <w:r w:rsidR="00A83237">
        <w:rPr>
          <w:rFonts w:ascii="Times New Roman" w:hAnsi="Times New Roman"/>
          <w:sz w:val="28"/>
          <w:szCs w:val="28"/>
        </w:rPr>
        <w:t xml:space="preserve">сса учитываются </w:t>
      </w:r>
      <w:r w:rsidRPr="00277EEA">
        <w:rPr>
          <w:rFonts w:ascii="Times New Roman" w:hAnsi="Times New Roman"/>
          <w:sz w:val="28"/>
          <w:szCs w:val="28"/>
        </w:rPr>
        <w:t>климатические условия.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В работе с детьми педагоги используют образовател</w:t>
      </w:r>
      <w:r w:rsidR="00A83237">
        <w:rPr>
          <w:rFonts w:ascii="Times New Roman" w:hAnsi="Times New Roman"/>
          <w:sz w:val="28"/>
          <w:szCs w:val="28"/>
        </w:rPr>
        <w:t xml:space="preserve">ьные технологии деятельностного </w:t>
      </w:r>
      <w:r w:rsidRPr="00277EEA">
        <w:rPr>
          <w:rFonts w:ascii="Times New Roman" w:hAnsi="Times New Roman"/>
          <w:sz w:val="28"/>
          <w:szCs w:val="28"/>
        </w:rPr>
        <w:t>типа: развивающего</w:t>
      </w:r>
      <w:r w:rsidR="00C0659E">
        <w:rPr>
          <w:rFonts w:ascii="Times New Roman" w:hAnsi="Times New Roman"/>
          <w:sz w:val="28"/>
          <w:szCs w:val="28"/>
        </w:rPr>
        <w:t xml:space="preserve"> обучения, проблемного обучения</w:t>
      </w:r>
      <w:r w:rsidRPr="00277EEA">
        <w:rPr>
          <w:rFonts w:ascii="Times New Roman" w:hAnsi="Times New Roman"/>
          <w:sz w:val="28"/>
          <w:szCs w:val="28"/>
        </w:rPr>
        <w:t>.</w:t>
      </w:r>
    </w:p>
    <w:p w:rsidR="006E3730" w:rsidRPr="00277EEA" w:rsidRDefault="0006485F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</w:t>
      </w:r>
      <w:r w:rsidR="00616CB5">
        <w:rPr>
          <w:rFonts w:ascii="Times New Roman" w:hAnsi="Times New Roman"/>
          <w:sz w:val="28"/>
          <w:szCs w:val="28"/>
        </w:rPr>
        <w:t xml:space="preserve">обязательной части программы </w:t>
      </w:r>
      <w:r w:rsidR="006E3730" w:rsidRPr="00277EEA">
        <w:rPr>
          <w:rFonts w:ascii="Times New Roman" w:hAnsi="Times New Roman"/>
          <w:sz w:val="28"/>
          <w:szCs w:val="28"/>
        </w:rPr>
        <w:t>составляет не мен</w:t>
      </w:r>
      <w:r>
        <w:rPr>
          <w:rFonts w:ascii="Times New Roman" w:hAnsi="Times New Roman"/>
          <w:sz w:val="28"/>
          <w:szCs w:val="28"/>
        </w:rPr>
        <w:t>ее 60</w:t>
      </w:r>
      <w:r w:rsidR="006E3730" w:rsidRPr="00277EEA">
        <w:rPr>
          <w:rFonts w:ascii="Times New Roman" w:hAnsi="Times New Roman"/>
          <w:sz w:val="28"/>
          <w:szCs w:val="28"/>
        </w:rPr>
        <w:t xml:space="preserve">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на: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- образовательную деятельность, осуществляемую в процессе организации различных видов   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детской деятельности;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- образовательную деятельность, осуществляемую в ходе режимных моментов;</w:t>
      </w:r>
    </w:p>
    <w:p w:rsidR="006E3730" w:rsidRPr="00277EEA" w:rsidRDefault="00A83237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самостоятельную </w:t>
      </w:r>
      <w:r w:rsidR="006E3730" w:rsidRPr="00277EEA">
        <w:rPr>
          <w:rFonts w:ascii="Times New Roman" w:hAnsi="Times New Roman"/>
          <w:sz w:val="28"/>
          <w:szCs w:val="28"/>
        </w:rPr>
        <w:t xml:space="preserve">деятельность;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- взаимодействие с семьями детей.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CDA">
        <w:rPr>
          <w:rFonts w:ascii="Times New Roman" w:hAnsi="Times New Roman"/>
          <w:sz w:val="28"/>
          <w:szCs w:val="28"/>
        </w:rPr>
        <w:t xml:space="preserve">Важным показателем, </w:t>
      </w:r>
      <w:r w:rsidRPr="00277EEA">
        <w:rPr>
          <w:rFonts w:ascii="Times New Roman" w:hAnsi="Times New Roman"/>
          <w:sz w:val="28"/>
          <w:szCs w:val="28"/>
        </w:rPr>
        <w:t xml:space="preserve">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школе. По результатам </w:t>
      </w:r>
      <w:r w:rsidRPr="00277EEA">
        <w:rPr>
          <w:rFonts w:ascii="Times New Roman" w:hAnsi="Times New Roman"/>
          <w:sz w:val="28"/>
          <w:szCs w:val="28"/>
        </w:rPr>
        <w:lastRenderedPageBreak/>
        <w:t>уровня готовности детей к школьному обучению можно наблюдать стабильные результаты развития детей.</w:t>
      </w:r>
    </w:p>
    <w:p w:rsidR="006E3730" w:rsidRPr="00277EEA" w:rsidRDefault="00C0659E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требованиям ФГОС ДО, </w:t>
      </w:r>
      <w:r w:rsidR="006E3730" w:rsidRPr="00277EEA">
        <w:rPr>
          <w:rFonts w:ascii="Times New Roman" w:hAnsi="Times New Roman"/>
          <w:sz w:val="28"/>
          <w:szCs w:val="28"/>
        </w:rPr>
        <w:t>результаты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ДО</w:t>
      </w:r>
      <w:r>
        <w:rPr>
          <w:rFonts w:ascii="Times New Roman" w:hAnsi="Times New Roman"/>
          <w:sz w:val="28"/>
          <w:szCs w:val="28"/>
        </w:rPr>
        <w:t>,</w:t>
      </w:r>
      <w:r w:rsidR="006E3730" w:rsidRPr="00277EEA">
        <w:rPr>
          <w:rFonts w:ascii="Times New Roman" w:hAnsi="Times New Roman"/>
          <w:sz w:val="28"/>
          <w:szCs w:val="28"/>
        </w:rPr>
        <w:t xml:space="preserve"> целевые ориентиры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85F">
        <w:rPr>
          <w:rFonts w:ascii="Times New Roman" w:hAnsi="Times New Roman"/>
          <w:b/>
          <w:sz w:val="28"/>
          <w:szCs w:val="28"/>
        </w:rPr>
        <w:t>Вывод:</w:t>
      </w:r>
      <w:r w:rsidRPr="00277EEA">
        <w:rPr>
          <w:rFonts w:ascii="Times New Roman" w:hAnsi="Times New Roman"/>
          <w:sz w:val="28"/>
          <w:szCs w:val="28"/>
        </w:rPr>
        <w:t xml:space="preserve"> Достижения детьми планируемых результатов освоения Программы показал, что уровень физического, познавательного, речевого, художественно-эстетического, социально-коммуникативного развития соответствуют целевым ориентирам дошкольного детства.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Педагоги обеспечили реализацию основной общеобразовательной программы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на достаточном уровне. </w:t>
      </w:r>
    </w:p>
    <w:p w:rsidR="0006485F" w:rsidRDefault="0006485F" w:rsidP="003506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3730" w:rsidRPr="0006485F" w:rsidRDefault="0006485F" w:rsidP="003506AA">
      <w:pPr>
        <w:spacing w:after="0" w:line="240" w:lineRule="auto"/>
        <w:ind w:left="6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качества кадрового</w:t>
      </w:r>
      <w:r w:rsidR="006E3730" w:rsidRPr="0006485F">
        <w:rPr>
          <w:rFonts w:ascii="Times New Roman" w:hAnsi="Times New Roman"/>
          <w:b/>
          <w:sz w:val="28"/>
          <w:szCs w:val="28"/>
        </w:rPr>
        <w:t>, учебно – методического, библиотечно – информационного обеспечения</w:t>
      </w:r>
      <w:r w:rsidR="006E3730" w:rsidRPr="0006485F">
        <w:rPr>
          <w:rFonts w:ascii="Times New Roman" w:hAnsi="Times New Roman"/>
          <w:sz w:val="28"/>
          <w:szCs w:val="28"/>
        </w:rPr>
        <w:t>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Характеристика педагогического коллектива</w:t>
      </w:r>
    </w:p>
    <w:tbl>
      <w:tblPr>
        <w:tblStyle w:val="110"/>
        <w:tblW w:w="0" w:type="auto"/>
        <w:tblInd w:w="137" w:type="dxa"/>
        <w:tblLook w:val="04A0"/>
      </w:tblPr>
      <w:tblGrid>
        <w:gridCol w:w="4536"/>
        <w:gridCol w:w="4253"/>
      </w:tblGrid>
      <w:tr w:rsidR="00C0659E" w:rsidRPr="00C0659E" w:rsidTr="00C0659E">
        <w:tc>
          <w:tcPr>
            <w:tcW w:w="4536" w:type="dxa"/>
          </w:tcPr>
          <w:p w:rsidR="00C0659E" w:rsidRPr="00C0659E" w:rsidRDefault="00C0659E" w:rsidP="00C0659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59E">
              <w:rPr>
                <w:rFonts w:ascii="Times New Roman" w:hAnsi="Times New Roman"/>
                <w:b/>
                <w:sz w:val="28"/>
                <w:szCs w:val="28"/>
              </w:rPr>
              <w:t>Педагоги</w:t>
            </w:r>
          </w:p>
        </w:tc>
        <w:tc>
          <w:tcPr>
            <w:tcW w:w="4253" w:type="dxa"/>
          </w:tcPr>
          <w:p w:rsidR="00C0659E" w:rsidRPr="00C0659E" w:rsidRDefault="00C0659E" w:rsidP="00C0659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59E">
              <w:rPr>
                <w:rFonts w:ascii="Times New Roman" w:hAnsi="Times New Roman"/>
                <w:b/>
                <w:sz w:val="28"/>
                <w:szCs w:val="28"/>
              </w:rPr>
              <w:t>Общее количество</w:t>
            </w:r>
          </w:p>
        </w:tc>
      </w:tr>
      <w:tr w:rsidR="00C0659E" w:rsidRPr="00C0659E" w:rsidTr="00C0659E">
        <w:tc>
          <w:tcPr>
            <w:tcW w:w="4536" w:type="dxa"/>
          </w:tcPr>
          <w:p w:rsidR="00C0659E" w:rsidRPr="00C0659E" w:rsidRDefault="00C0659E" w:rsidP="00C0659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659E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4253" w:type="dxa"/>
          </w:tcPr>
          <w:p w:rsidR="00C0659E" w:rsidRPr="00C0659E" w:rsidRDefault="00C0659E" w:rsidP="00C0659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65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59E" w:rsidRPr="00C0659E" w:rsidTr="00C0659E">
        <w:tc>
          <w:tcPr>
            <w:tcW w:w="4536" w:type="dxa"/>
          </w:tcPr>
          <w:p w:rsidR="00C0659E" w:rsidRPr="00C0659E" w:rsidRDefault="00C0659E" w:rsidP="00C0659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659E">
              <w:rPr>
                <w:rFonts w:ascii="Times New Roman" w:hAnsi="Times New Roman"/>
                <w:sz w:val="28"/>
                <w:szCs w:val="28"/>
              </w:rPr>
              <w:t xml:space="preserve">Воспитатели      </w:t>
            </w:r>
          </w:p>
        </w:tc>
        <w:tc>
          <w:tcPr>
            <w:tcW w:w="4253" w:type="dxa"/>
          </w:tcPr>
          <w:p w:rsidR="00C0659E" w:rsidRPr="00C0659E" w:rsidRDefault="00C0659E" w:rsidP="00C0659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59E">
              <w:rPr>
                <w:rFonts w:ascii="Times New Roman" w:hAnsi="Times New Roman"/>
                <w:sz w:val="28"/>
                <w:szCs w:val="28"/>
              </w:rPr>
              <w:t xml:space="preserve">8   </w:t>
            </w:r>
          </w:p>
        </w:tc>
      </w:tr>
      <w:tr w:rsidR="00C0659E" w:rsidRPr="00C0659E" w:rsidTr="00C0659E">
        <w:tc>
          <w:tcPr>
            <w:tcW w:w="4536" w:type="dxa"/>
          </w:tcPr>
          <w:p w:rsidR="00C0659E" w:rsidRPr="00C0659E" w:rsidRDefault="00C0659E" w:rsidP="00C0659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659E">
              <w:rPr>
                <w:rFonts w:ascii="Times New Roman" w:hAnsi="Times New Roman"/>
                <w:sz w:val="28"/>
                <w:szCs w:val="28"/>
              </w:rPr>
              <w:t>Подменный воспитатель</w:t>
            </w:r>
          </w:p>
        </w:tc>
        <w:tc>
          <w:tcPr>
            <w:tcW w:w="4253" w:type="dxa"/>
          </w:tcPr>
          <w:p w:rsidR="00C0659E" w:rsidRPr="00C0659E" w:rsidRDefault="00C0659E" w:rsidP="00C0659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5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59E" w:rsidRPr="00C0659E" w:rsidTr="00C0659E">
        <w:tc>
          <w:tcPr>
            <w:tcW w:w="4536" w:type="dxa"/>
          </w:tcPr>
          <w:p w:rsidR="00C0659E" w:rsidRPr="00C0659E" w:rsidRDefault="00C0659E" w:rsidP="00C0659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659E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4253" w:type="dxa"/>
          </w:tcPr>
          <w:p w:rsidR="00C0659E" w:rsidRPr="00C0659E" w:rsidRDefault="00C0659E" w:rsidP="00C0659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5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59E" w:rsidRPr="00C0659E" w:rsidTr="00C0659E">
        <w:tc>
          <w:tcPr>
            <w:tcW w:w="4536" w:type="dxa"/>
          </w:tcPr>
          <w:p w:rsidR="00C0659E" w:rsidRPr="00C0659E" w:rsidRDefault="00C0659E" w:rsidP="00C0659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659E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4253" w:type="dxa"/>
          </w:tcPr>
          <w:p w:rsidR="00C0659E" w:rsidRPr="00C0659E" w:rsidRDefault="00C0659E" w:rsidP="00C0659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5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59E" w:rsidRPr="00C0659E" w:rsidTr="00C0659E">
        <w:tc>
          <w:tcPr>
            <w:tcW w:w="4536" w:type="dxa"/>
          </w:tcPr>
          <w:p w:rsidR="00C0659E" w:rsidRPr="00C0659E" w:rsidRDefault="00C0659E" w:rsidP="00C0659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659E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4253" w:type="dxa"/>
          </w:tcPr>
          <w:p w:rsidR="00C0659E" w:rsidRPr="00C0659E" w:rsidRDefault="00C0659E" w:rsidP="00C0659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5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59E" w:rsidRPr="00C0659E" w:rsidTr="00C0659E">
        <w:tc>
          <w:tcPr>
            <w:tcW w:w="4536" w:type="dxa"/>
          </w:tcPr>
          <w:p w:rsidR="00C0659E" w:rsidRPr="00C0659E" w:rsidRDefault="00C0659E" w:rsidP="00C0659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659E"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4253" w:type="dxa"/>
          </w:tcPr>
          <w:p w:rsidR="00C0659E" w:rsidRPr="00C0659E" w:rsidRDefault="00C0659E" w:rsidP="00C0659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5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59E" w:rsidRPr="00C0659E" w:rsidTr="00C0659E">
        <w:tc>
          <w:tcPr>
            <w:tcW w:w="4536" w:type="dxa"/>
          </w:tcPr>
          <w:p w:rsidR="00C0659E" w:rsidRPr="00C0659E" w:rsidRDefault="00C0659E" w:rsidP="00C0659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659E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4253" w:type="dxa"/>
          </w:tcPr>
          <w:p w:rsidR="00C0659E" w:rsidRPr="00C0659E" w:rsidRDefault="00C0659E" w:rsidP="00C0659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59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237" w:rsidRDefault="00A83237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730" w:rsidRPr="00A83237" w:rsidRDefault="006E3730" w:rsidP="003506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3237">
        <w:rPr>
          <w:rFonts w:ascii="Times New Roman" w:hAnsi="Times New Roman"/>
          <w:b/>
          <w:sz w:val="28"/>
          <w:szCs w:val="28"/>
        </w:rPr>
        <w:t>Образовательный уровень педагогического коллектива</w:t>
      </w:r>
    </w:p>
    <w:tbl>
      <w:tblPr>
        <w:tblStyle w:val="13"/>
        <w:tblW w:w="0" w:type="auto"/>
        <w:tblInd w:w="137" w:type="dxa"/>
        <w:tblLook w:val="04A0"/>
      </w:tblPr>
      <w:tblGrid>
        <w:gridCol w:w="2523"/>
        <w:gridCol w:w="2551"/>
        <w:gridCol w:w="4253"/>
      </w:tblGrid>
      <w:tr w:rsidR="00277EEA" w:rsidRPr="00277EEA" w:rsidTr="00C0659E">
        <w:tc>
          <w:tcPr>
            <w:tcW w:w="2523" w:type="dxa"/>
          </w:tcPr>
          <w:p w:rsidR="006E3730" w:rsidRPr="00277EEA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Численный состав</w:t>
            </w:r>
          </w:p>
        </w:tc>
        <w:tc>
          <w:tcPr>
            <w:tcW w:w="2551" w:type="dxa"/>
          </w:tcPr>
          <w:p w:rsidR="006E3730" w:rsidRPr="00277EEA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высшее/ педагогическое</w:t>
            </w:r>
          </w:p>
        </w:tc>
        <w:tc>
          <w:tcPr>
            <w:tcW w:w="4253" w:type="dxa"/>
          </w:tcPr>
          <w:p w:rsidR="006E3730" w:rsidRPr="00277EEA" w:rsidRDefault="006E3730" w:rsidP="003506A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среднее специальное/ педагогическое</w:t>
            </w:r>
          </w:p>
        </w:tc>
      </w:tr>
      <w:tr w:rsidR="00277EEA" w:rsidRPr="00277EEA" w:rsidTr="00C0659E">
        <w:tc>
          <w:tcPr>
            <w:tcW w:w="2523" w:type="dxa"/>
          </w:tcPr>
          <w:p w:rsidR="006E3730" w:rsidRPr="00277EEA" w:rsidRDefault="00C0659E" w:rsidP="00C0659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6E3730" w:rsidRPr="000C689F" w:rsidRDefault="000C689F" w:rsidP="003506A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89F">
              <w:rPr>
                <w:rFonts w:ascii="Times New Roman" w:hAnsi="Times New Roman"/>
                <w:sz w:val="28"/>
                <w:szCs w:val="28"/>
              </w:rPr>
              <w:t>10</w:t>
            </w:r>
            <w:r w:rsidR="000336DD" w:rsidRPr="000C689F">
              <w:rPr>
                <w:rFonts w:ascii="Times New Roman" w:hAnsi="Times New Roman"/>
                <w:sz w:val="28"/>
                <w:szCs w:val="28"/>
              </w:rPr>
              <w:t>/</w:t>
            </w:r>
            <w:r w:rsidR="006E3730" w:rsidRPr="000C689F">
              <w:rPr>
                <w:rFonts w:ascii="Times New Roman" w:hAnsi="Times New Roman"/>
                <w:sz w:val="28"/>
                <w:szCs w:val="28"/>
              </w:rPr>
              <w:t>1</w:t>
            </w:r>
            <w:r w:rsidRPr="000C689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6E3730" w:rsidRPr="000C689F" w:rsidRDefault="00616CB5" w:rsidP="003506A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89F">
              <w:rPr>
                <w:rFonts w:ascii="Times New Roman" w:hAnsi="Times New Roman"/>
                <w:sz w:val="28"/>
                <w:szCs w:val="28"/>
              </w:rPr>
              <w:t xml:space="preserve">   4 </w:t>
            </w:r>
            <w:r w:rsidR="000C689F" w:rsidRPr="000C689F">
              <w:rPr>
                <w:rFonts w:ascii="Times New Roman" w:hAnsi="Times New Roman"/>
                <w:sz w:val="28"/>
                <w:szCs w:val="28"/>
              </w:rPr>
              <w:t>/ 14</w:t>
            </w:r>
          </w:p>
        </w:tc>
      </w:tr>
    </w:tbl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730" w:rsidRPr="00A83237" w:rsidRDefault="006E3730" w:rsidP="003506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3237">
        <w:rPr>
          <w:rFonts w:ascii="Times New Roman" w:hAnsi="Times New Roman"/>
          <w:b/>
          <w:sz w:val="28"/>
          <w:szCs w:val="28"/>
        </w:rPr>
        <w:t xml:space="preserve">                  Уровень квалификации педагогического коллектива</w:t>
      </w:r>
    </w:p>
    <w:tbl>
      <w:tblPr>
        <w:tblStyle w:val="13"/>
        <w:tblW w:w="0" w:type="auto"/>
        <w:tblInd w:w="137" w:type="dxa"/>
        <w:tblLook w:val="04A0"/>
      </w:tblPr>
      <w:tblGrid>
        <w:gridCol w:w="2239"/>
        <w:gridCol w:w="2127"/>
        <w:gridCol w:w="2409"/>
        <w:gridCol w:w="2552"/>
      </w:tblGrid>
      <w:tr w:rsidR="00277EEA" w:rsidRPr="00277EEA" w:rsidTr="0057224E">
        <w:tc>
          <w:tcPr>
            <w:tcW w:w="2239" w:type="dxa"/>
          </w:tcPr>
          <w:p w:rsidR="006E3730" w:rsidRPr="00277EEA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Общее кол - во</w:t>
            </w:r>
          </w:p>
        </w:tc>
        <w:tc>
          <w:tcPr>
            <w:tcW w:w="2127" w:type="dxa"/>
          </w:tcPr>
          <w:p w:rsidR="006E3730" w:rsidRPr="00277EEA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409" w:type="dxa"/>
          </w:tcPr>
          <w:p w:rsidR="006E3730" w:rsidRPr="00277EEA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1-я квалификация</w:t>
            </w:r>
          </w:p>
        </w:tc>
        <w:tc>
          <w:tcPr>
            <w:tcW w:w="2552" w:type="dxa"/>
          </w:tcPr>
          <w:p w:rsidR="006E3730" w:rsidRPr="00277EEA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277EEA" w:rsidRPr="00277EEA" w:rsidTr="0057224E">
        <w:tc>
          <w:tcPr>
            <w:tcW w:w="2239" w:type="dxa"/>
          </w:tcPr>
          <w:p w:rsidR="006E3730" w:rsidRPr="00277EEA" w:rsidRDefault="00C0659E" w:rsidP="003506A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:rsidR="006E3730" w:rsidRPr="00277EEA" w:rsidRDefault="00C0659E" w:rsidP="003506A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-</w:t>
            </w:r>
          </w:p>
        </w:tc>
        <w:tc>
          <w:tcPr>
            <w:tcW w:w="2409" w:type="dxa"/>
          </w:tcPr>
          <w:p w:rsidR="006E3730" w:rsidRPr="00277EEA" w:rsidRDefault="00C0659E" w:rsidP="003506A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2552" w:type="dxa"/>
          </w:tcPr>
          <w:p w:rsidR="006E3730" w:rsidRPr="00277EEA" w:rsidRDefault="00C0659E" w:rsidP="003506A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730" w:rsidRPr="00A83237" w:rsidRDefault="006E3730" w:rsidP="003506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3237">
        <w:rPr>
          <w:rFonts w:ascii="Times New Roman" w:hAnsi="Times New Roman"/>
          <w:b/>
          <w:sz w:val="28"/>
          <w:szCs w:val="28"/>
        </w:rPr>
        <w:t xml:space="preserve">                 Возрастные показатели педагогического коллектива</w:t>
      </w:r>
    </w:p>
    <w:tbl>
      <w:tblPr>
        <w:tblStyle w:val="13"/>
        <w:tblW w:w="9385" w:type="dxa"/>
        <w:tblInd w:w="108" w:type="dxa"/>
        <w:tblLook w:val="04A0"/>
      </w:tblPr>
      <w:tblGrid>
        <w:gridCol w:w="3119"/>
        <w:gridCol w:w="1983"/>
        <w:gridCol w:w="1561"/>
        <w:gridCol w:w="2722"/>
      </w:tblGrid>
      <w:tr w:rsidR="006E3730" w:rsidRPr="00C0659E" w:rsidTr="0057224E">
        <w:trPr>
          <w:trHeight w:val="444"/>
        </w:trPr>
        <w:tc>
          <w:tcPr>
            <w:tcW w:w="3119" w:type="dxa"/>
          </w:tcPr>
          <w:p w:rsidR="006E3730" w:rsidRPr="000C689F" w:rsidRDefault="0057224E" w:rsidP="003506A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E3730" w:rsidRPr="000C689F">
              <w:rPr>
                <w:rFonts w:ascii="Times New Roman" w:hAnsi="Times New Roman"/>
                <w:sz w:val="28"/>
                <w:szCs w:val="28"/>
              </w:rPr>
              <w:t>озраст</w:t>
            </w:r>
          </w:p>
        </w:tc>
        <w:tc>
          <w:tcPr>
            <w:tcW w:w="1983" w:type="dxa"/>
          </w:tcPr>
          <w:p w:rsidR="006E3730" w:rsidRPr="000C689F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89F">
              <w:rPr>
                <w:rFonts w:ascii="Times New Roman" w:hAnsi="Times New Roman"/>
                <w:sz w:val="28"/>
                <w:szCs w:val="28"/>
              </w:rPr>
              <w:t>20-30 лет</w:t>
            </w:r>
          </w:p>
        </w:tc>
        <w:tc>
          <w:tcPr>
            <w:tcW w:w="1561" w:type="dxa"/>
          </w:tcPr>
          <w:p w:rsidR="006E3730" w:rsidRPr="000C689F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89F">
              <w:rPr>
                <w:rFonts w:ascii="Times New Roman" w:hAnsi="Times New Roman"/>
                <w:sz w:val="28"/>
                <w:szCs w:val="28"/>
              </w:rPr>
              <w:t>30-55 лет</w:t>
            </w:r>
          </w:p>
        </w:tc>
        <w:tc>
          <w:tcPr>
            <w:tcW w:w="2722" w:type="dxa"/>
          </w:tcPr>
          <w:p w:rsidR="006E3730" w:rsidRPr="000C689F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89F">
              <w:rPr>
                <w:rFonts w:ascii="Times New Roman" w:hAnsi="Times New Roman"/>
                <w:sz w:val="28"/>
                <w:szCs w:val="28"/>
              </w:rPr>
              <w:t>свыше 55 лет</w:t>
            </w:r>
          </w:p>
        </w:tc>
      </w:tr>
      <w:tr w:rsidR="006E3730" w:rsidRPr="00C0659E" w:rsidTr="0057224E">
        <w:trPr>
          <w:trHeight w:val="465"/>
        </w:trPr>
        <w:tc>
          <w:tcPr>
            <w:tcW w:w="3119" w:type="dxa"/>
          </w:tcPr>
          <w:p w:rsidR="006E3730" w:rsidRPr="000C689F" w:rsidRDefault="00C0659E" w:rsidP="003506A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89F">
              <w:rPr>
                <w:rFonts w:ascii="Times New Roman" w:hAnsi="Times New Roman"/>
                <w:sz w:val="28"/>
                <w:szCs w:val="28"/>
              </w:rPr>
              <w:t>кол-во педагогов -14</w:t>
            </w:r>
          </w:p>
        </w:tc>
        <w:tc>
          <w:tcPr>
            <w:tcW w:w="1983" w:type="dxa"/>
          </w:tcPr>
          <w:p w:rsidR="006E3730" w:rsidRPr="000C689F" w:rsidRDefault="000C689F" w:rsidP="003506A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89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1" w:type="dxa"/>
          </w:tcPr>
          <w:p w:rsidR="006E3730" w:rsidRPr="000C689F" w:rsidRDefault="000C689F" w:rsidP="003506A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89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22" w:type="dxa"/>
          </w:tcPr>
          <w:p w:rsidR="006E3730" w:rsidRPr="000C689F" w:rsidRDefault="0006485F" w:rsidP="003506A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8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730" w:rsidRPr="00A83237" w:rsidRDefault="006E3730" w:rsidP="003506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83237">
        <w:rPr>
          <w:rFonts w:ascii="Times New Roman" w:hAnsi="Times New Roman"/>
          <w:b/>
          <w:sz w:val="28"/>
          <w:szCs w:val="28"/>
        </w:rPr>
        <w:t>Стажевые</w:t>
      </w:r>
      <w:proofErr w:type="spellEnd"/>
      <w:r w:rsidRPr="00A83237">
        <w:rPr>
          <w:rFonts w:ascii="Times New Roman" w:hAnsi="Times New Roman"/>
          <w:b/>
          <w:sz w:val="28"/>
          <w:szCs w:val="28"/>
        </w:rPr>
        <w:t xml:space="preserve"> показатели педагогического коллектива</w:t>
      </w:r>
    </w:p>
    <w:tbl>
      <w:tblPr>
        <w:tblStyle w:val="13"/>
        <w:tblW w:w="9399" w:type="dxa"/>
        <w:tblInd w:w="108" w:type="dxa"/>
        <w:tblLook w:val="04A0"/>
      </w:tblPr>
      <w:tblGrid>
        <w:gridCol w:w="1739"/>
        <w:gridCol w:w="1385"/>
        <w:gridCol w:w="1987"/>
        <w:gridCol w:w="1562"/>
        <w:gridCol w:w="2726"/>
      </w:tblGrid>
      <w:tr w:rsidR="00277EEA" w:rsidRPr="00277EEA" w:rsidTr="0057224E">
        <w:trPr>
          <w:trHeight w:val="532"/>
        </w:trPr>
        <w:tc>
          <w:tcPr>
            <w:tcW w:w="1739" w:type="dxa"/>
          </w:tcPr>
          <w:p w:rsidR="006E3730" w:rsidRPr="00277EEA" w:rsidRDefault="006E3730" w:rsidP="003506A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Стаж</w:t>
            </w:r>
          </w:p>
        </w:tc>
        <w:tc>
          <w:tcPr>
            <w:tcW w:w="1385" w:type="dxa"/>
          </w:tcPr>
          <w:p w:rsidR="006E3730" w:rsidRPr="00277EEA" w:rsidRDefault="006E3730" w:rsidP="003506A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1987" w:type="dxa"/>
          </w:tcPr>
          <w:p w:rsidR="006E3730" w:rsidRPr="00277EEA" w:rsidRDefault="006E3730" w:rsidP="003506A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5 – 10 лет</w:t>
            </w:r>
          </w:p>
        </w:tc>
        <w:tc>
          <w:tcPr>
            <w:tcW w:w="1562" w:type="dxa"/>
          </w:tcPr>
          <w:p w:rsidR="006E3730" w:rsidRPr="00277EEA" w:rsidRDefault="006E3730" w:rsidP="003506A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15 – 20 лет</w:t>
            </w:r>
          </w:p>
        </w:tc>
        <w:tc>
          <w:tcPr>
            <w:tcW w:w="2726" w:type="dxa"/>
          </w:tcPr>
          <w:p w:rsidR="006E3730" w:rsidRPr="00277EEA" w:rsidRDefault="006E3730" w:rsidP="003506A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свыше 20 лет</w:t>
            </w:r>
          </w:p>
        </w:tc>
      </w:tr>
      <w:tr w:rsidR="00277EEA" w:rsidRPr="00C118A0" w:rsidTr="0057224E">
        <w:trPr>
          <w:trHeight w:val="508"/>
        </w:trPr>
        <w:tc>
          <w:tcPr>
            <w:tcW w:w="1739" w:type="dxa"/>
          </w:tcPr>
          <w:p w:rsidR="006E3730" w:rsidRPr="00C118A0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8A0">
              <w:rPr>
                <w:rFonts w:ascii="Times New Roman" w:hAnsi="Times New Roman"/>
                <w:sz w:val="28"/>
                <w:szCs w:val="28"/>
              </w:rPr>
              <w:t>Педагогов</w:t>
            </w:r>
          </w:p>
        </w:tc>
        <w:tc>
          <w:tcPr>
            <w:tcW w:w="1385" w:type="dxa"/>
          </w:tcPr>
          <w:p w:rsidR="006E3730" w:rsidRPr="00C118A0" w:rsidRDefault="00C118A0" w:rsidP="003506A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8A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7" w:type="dxa"/>
          </w:tcPr>
          <w:p w:rsidR="006E3730" w:rsidRPr="00C118A0" w:rsidRDefault="00C118A0" w:rsidP="003506A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8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</w:tcPr>
          <w:p w:rsidR="006E3730" w:rsidRPr="00C118A0" w:rsidRDefault="00C118A0" w:rsidP="003506A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8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6" w:type="dxa"/>
          </w:tcPr>
          <w:p w:rsidR="006E3730" w:rsidRPr="00C118A0" w:rsidRDefault="00C118A0" w:rsidP="003506A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8A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6E3730" w:rsidRPr="00C118A0" w:rsidRDefault="006E3730" w:rsidP="003506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3730" w:rsidRPr="00277EEA" w:rsidRDefault="003C0ACE" w:rsidP="003506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укомплектовано кадрами на 100%.   Потребность в кадрах отсутствует. Активизировать работу по повышению образовательного и профессионального уровня педагогов. </w:t>
      </w:r>
    </w:p>
    <w:p w:rsidR="006E3730" w:rsidRPr="00277EEA" w:rsidRDefault="006E3730" w:rsidP="003506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Методическая работа в детском саду направлена на повышение профессионального мастерства педагогов, развитие творческого потенциала педагогического коллектива, которые выступают гарантами повышения качества и эффективности учебно-воспитательного процесса в целом. Для реализации этих задач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используются формы и методы обучения педагогов: педагогические советы, семинары, самообразовательная работа педагогов, консультирование, открытые просмотры, педагогические выставки, работа творческих групп. Активные методы обучения позволяют сформировать знания, умения и навыки путем вовлечения педагогов в активную познавательную деятельность: деловые игры, творческие задания, конкурсы, решение педагогических ситуаций, моделирования.                                            </w:t>
      </w:r>
    </w:p>
    <w:p w:rsidR="006E3730" w:rsidRPr="00277EEA" w:rsidRDefault="006E3730" w:rsidP="003506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</w:rPr>
        <w:t xml:space="preserve">В методическом кабинете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имеется достаточное количество методической и художественной литературы по следующим разделам:                                                                                                                          - Управление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604FE3" w:rsidRPr="00277EEA">
        <w:rPr>
          <w:rFonts w:ascii="Times New Roman" w:hAnsi="Times New Roman"/>
          <w:sz w:val="28"/>
          <w:szCs w:val="28"/>
        </w:rPr>
        <w:t xml:space="preserve">- Учебные программы                                                                                                                                                      - Методическая литература по всем направлениям развития воспитанников                                                               </w:t>
      </w:r>
      <w:r w:rsidRPr="00277EEA">
        <w:rPr>
          <w:rFonts w:ascii="Times New Roman" w:hAnsi="Times New Roman"/>
          <w:sz w:val="28"/>
          <w:szCs w:val="28"/>
        </w:rPr>
        <w:t xml:space="preserve">- Педагогика и психология                                                                                                                                                 - Работа с родителями                                                                                                                                                       - Периодические подписные издания                                                                                                                              - Художественная литература в соответствии с ОПП.                                                                                                         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 В детском саду имеется вых</w:t>
      </w:r>
      <w:r w:rsidR="00616CB5">
        <w:rPr>
          <w:rFonts w:ascii="Times New Roman" w:hAnsi="Times New Roman"/>
          <w:sz w:val="28"/>
          <w:szCs w:val="28"/>
        </w:rPr>
        <w:t>од в интернет. Администрация МБДОУ</w:t>
      </w:r>
      <w:r w:rsidRPr="00277EEA">
        <w:rPr>
          <w:rFonts w:ascii="Times New Roman" w:hAnsi="Times New Roman"/>
          <w:sz w:val="28"/>
          <w:szCs w:val="28"/>
        </w:rPr>
        <w:t xml:space="preserve"> постоянно использует в своей работе интернет - ресурсы (проведение мониторинга, отчеты, справки, получен</w:t>
      </w:r>
      <w:r w:rsidR="00E8586E">
        <w:rPr>
          <w:rFonts w:ascii="Times New Roman" w:hAnsi="Times New Roman"/>
          <w:sz w:val="28"/>
          <w:szCs w:val="28"/>
        </w:rPr>
        <w:t xml:space="preserve">ие информации, работа с сайтом). </w:t>
      </w:r>
      <w:r w:rsidRPr="00277EEA">
        <w:rPr>
          <w:rFonts w:ascii="Times New Roman" w:hAnsi="Times New Roman"/>
          <w:sz w:val="28"/>
          <w:szCs w:val="28"/>
        </w:rPr>
        <w:t>Имеется свой сайт, где размещена вся информации в соответствии со ст.29. Имеется Положение «Об официальном сайте в сети Интернет», приказом заведующего н</w:t>
      </w:r>
      <w:r w:rsidR="00616CB5">
        <w:rPr>
          <w:rFonts w:ascii="Times New Roman" w:hAnsi="Times New Roman"/>
          <w:sz w:val="28"/>
          <w:szCs w:val="28"/>
        </w:rPr>
        <w:t xml:space="preserve">азначен ответственный </w:t>
      </w:r>
      <w:r w:rsidRPr="00277EEA">
        <w:rPr>
          <w:rFonts w:ascii="Times New Roman" w:hAnsi="Times New Roman"/>
          <w:sz w:val="28"/>
          <w:szCs w:val="28"/>
        </w:rPr>
        <w:t>за размещение</w:t>
      </w:r>
      <w:r w:rsidR="00670351">
        <w:rPr>
          <w:rFonts w:ascii="Times New Roman" w:hAnsi="Times New Roman"/>
          <w:sz w:val="28"/>
          <w:szCs w:val="28"/>
        </w:rPr>
        <w:t xml:space="preserve"> информации на сайте</w:t>
      </w:r>
      <w:r w:rsidR="00604FE3">
        <w:rPr>
          <w:rFonts w:ascii="Times New Roman" w:hAnsi="Times New Roman"/>
          <w:sz w:val="28"/>
          <w:szCs w:val="28"/>
        </w:rPr>
        <w:t xml:space="preserve"> М.Д. </w:t>
      </w:r>
      <w:proofErr w:type="spellStart"/>
      <w:r w:rsidR="00604FE3">
        <w:rPr>
          <w:rFonts w:ascii="Times New Roman" w:hAnsi="Times New Roman"/>
          <w:sz w:val="28"/>
          <w:szCs w:val="28"/>
        </w:rPr>
        <w:t>Сайгериева</w:t>
      </w:r>
      <w:proofErr w:type="spellEnd"/>
      <w:r w:rsidRPr="00277EEA">
        <w:rPr>
          <w:rFonts w:ascii="Times New Roman" w:hAnsi="Times New Roman"/>
          <w:sz w:val="28"/>
          <w:szCs w:val="28"/>
        </w:rPr>
        <w:t>. Информация на сайте периодичес</w:t>
      </w:r>
      <w:r w:rsidR="00616CB5">
        <w:rPr>
          <w:rFonts w:ascii="Times New Roman" w:hAnsi="Times New Roman"/>
          <w:sz w:val="28"/>
          <w:szCs w:val="28"/>
        </w:rPr>
        <w:t>ки обновляется. Вся работа в МБДОУ</w:t>
      </w:r>
      <w:r w:rsidRPr="00277EEA">
        <w:rPr>
          <w:rFonts w:ascii="Times New Roman" w:hAnsi="Times New Roman"/>
          <w:sz w:val="28"/>
          <w:szCs w:val="28"/>
        </w:rPr>
        <w:t xml:space="preserve"> строится на открытости и доступности.                                                                           </w:t>
      </w:r>
    </w:p>
    <w:p w:rsidR="00E8586E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lastRenderedPageBreak/>
        <w:t xml:space="preserve">        Ежегодно проводятся собрания для родителей, где знакомим родителей с нормативно-правовой базой, с д</w:t>
      </w:r>
      <w:r w:rsidR="00616CB5">
        <w:rPr>
          <w:rFonts w:ascii="Times New Roman" w:hAnsi="Times New Roman"/>
          <w:sz w:val="28"/>
          <w:szCs w:val="28"/>
        </w:rPr>
        <w:t>остижениями. На Родительском собрании предоставляе</w:t>
      </w:r>
      <w:r w:rsidRPr="00277EEA">
        <w:rPr>
          <w:rFonts w:ascii="Times New Roman" w:hAnsi="Times New Roman"/>
          <w:sz w:val="28"/>
          <w:szCs w:val="28"/>
        </w:rPr>
        <w:t xml:space="preserve">тся вся информация о </w:t>
      </w:r>
      <w:r w:rsidR="00616CB5">
        <w:rPr>
          <w:rFonts w:ascii="Times New Roman" w:hAnsi="Times New Roman"/>
          <w:sz w:val="28"/>
          <w:szCs w:val="28"/>
        </w:rPr>
        <w:t>работе МБДОУ</w:t>
      </w:r>
      <w:r w:rsidRPr="00277EEA">
        <w:rPr>
          <w:rFonts w:ascii="Times New Roman" w:hAnsi="Times New Roman"/>
          <w:sz w:val="28"/>
          <w:szCs w:val="28"/>
        </w:rPr>
        <w:t xml:space="preserve"> (локальные акты, план финансово-хозяйственной деятельности, отчеты, документы по организации питания и др.).                                                                                                </w:t>
      </w:r>
    </w:p>
    <w:p w:rsidR="006E3730" w:rsidRPr="00277EEA" w:rsidRDefault="00E8586E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 </w:t>
      </w:r>
      <w:r w:rsidR="00616CB5">
        <w:rPr>
          <w:rFonts w:ascii="Times New Roman" w:hAnsi="Times New Roman"/>
          <w:sz w:val="28"/>
          <w:szCs w:val="28"/>
        </w:rPr>
        <w:t>стендах в МБДОУ</w:t>
      </w:r>
      <w:r w:rsidR="006E3730" w:rsidRPr="00277EEA">
        <w:rPr>
          <w:rFonts w:ascii="Times New Roman" w:hAnsi="Times New Roman"/>
          <w:sz w:val="28"/>
          <w:szCs w:val="28"/>
        </w:rPr>
        <w:t xml:space="preserve"> размещена следующая информация:                                                                                                   </w:t>
      </w:r>
      <w:r w:rsidR="00616CB5">
        <w:rPr>
          <w:rFonts w:ascii="Times New Roman" w:hAnsi="Times New Roman"/>
          <w:sz w:val="28"/>
          <w:szCs w:val="28"/>
          <w:lang w:eastAsia="ru-RU"/>
        </w:rPr>
        <w:t xml:space="preserve">- Устав </w:t>
      </w:r>
      <w:r w:rsidR="003C0ACE">
        <w:rPr>
          <w:rFonts w:ascii="Times New Roman" w:hAnsi="Times New Roman"/>
          <w:sz w:val="28"/>
          <w:szCs w:val="28"/>
          <w:lang w:eastAsia="ru-RU"/>
        </w:rPr>
        <w:t>МБДОУ</w:t>
      </w:r>
      <w:r w:rsidR="00604FE3">
        <w:rPr>
          <w:rFonts w:ascii="Times New Roman" w:hAnsi="Times New Roman"/>
          <w:sz w:val="28"/>
          <w:szCs w:val="28"/>
          <w:lang w:eastAsia="ru-RU"/>
        </w:rPr>
        <w:t xml:space="preserve"> «Детский сад № 1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604FE3">
        <w:rPr>
          <w:rFonts w:ascii="Times New Roman" w:hAnsi="Times New Roman"/>
          <w:sz w:val="28"/>
          <w:szCs w:val="28"/>
          <w:lang w:eastAsia="ru-RU"/>
        </w:rPr>
        <w:t>Снежинка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604FE3">
        <w:rPr>
          <w:rFonts w:ascii="Times New Roman" w:hAnsi="Times New Roman"/>
          <w:sz w:val="28"/>
          <w:szCs w:val="28"/>
          <w:lang w:eastAsia="ru-RU"/>
        </w:rPr>
        <w:t xml:space="preserve">с. </w:t>
      </w:r>
      <w:proofErr w:type="spellStart"/>
      <w:r w:rsidR="00604FE3">
        <w:rPr>
          <w:rFonts w:ascii="Times New Roman" w:hAnsi="Times New Roman"/>
          <w:sz w:val="28"/>
          <w:szCs w:val="28"/>
          <w:lang w:eastAsia="ru-RU"/>
        </w:rPr>
        <w:t>Лаха</w:t>
      </w:r>
      <w:proofErr w:type="spellEnd"/>
      <w:r w:rsidR="00604FE3">
        <w:rPr>
          <w:rFonts w:ascii="Times New Roman" w:hAnsi="Times New Roman"/>
          <w:sz w:val="28"/>
          <w:szCs w:val="28"/>
          <w:lang w:eastAsia="ru-RU"/>
        </w:rPr>
        <w:t xml:space="preserve"> - </w:t>
      </w:r>
      <w:proofErr w:type="spellStart"/>
      <w:r w:rsidR="00604FE3">
        <w:rPr>
          <w:rFonts w:ascii="Times New Roman" w:hAnsi="Times New Roman"/>
          <w:sz w:val="28"/>
          <w:szCs w:val="28"/>
          <w:lang w:eastAsia="ru-RU"/>
        </w:rPr>
        <w:t>Варанды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Лицензия на право ведения образовательной деятельности</w:t>
      </w:r>
      <w:r w:rsidR="00E8586E">
        <w:rPr>
          <w:rFonts w:ascii="Times New Roman" w:hAnsi="Times New Roman"/>
          <w:sz w:val="28"/>
          <w:szCs w:val="28"/>
          <w:lang w:eastAsia="ru-RU"/>
        </w:rPr>
        <w:t>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Свидетельство о государственной аккредитации</w:t>
      </w:r>
      <w:r w:rsidR="00E8586E">
        <w:rPr>
          <w:rFonts w:ascii="Times New Roman" w:hAnsi="Times New Roman"/>
          <w:sz w:val="28"/>
          <w:szCs w:val="28"/>
          <w:lang w:eastAsia="ru-RU"/>
        </w:rPr>
        <w:t>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Часы работы, часы приема.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Телефоны, адрес сайта, электронной почты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Лицензия на медицинскую деятельность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Информация о порядке оплаты, взимаемой с родителей за содержание ребенка</w:t>
      </w:r>
    </w:p>
    <w:p w:rsidR="006E3730" w:rsidRPr="00E8586E" w:rsidRDefault="00616CB5" w:rsidP="003506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>нформация о порядке обращения и выплаты компенс</w:t>
      </w:r>
      <w:r w:rsidR="00E8586E">
        <w:rPr>
          <w:rFonts w:ascii="Times New Roman" w:hAnsi="Times New Roman"/>
          <w:sz w:val="28"/>
          <w:szCs w:val="28"/>
          <w:lang w:eastAsia="ru-RU"/>
        </w:rPr>
        <w:t xml:space="preserve">ации части родительской плате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содержание ребенка.                                                                                                                                                                  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стендах в группах имеется информация о режиме дня,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ООД, меню на каждый день,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Информационное обеспечение 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строится на принципе открытости и доступности, позволяющее повышение обмена информации в воспитательно-образовательном процессе, в административно-хозяйственном управлении.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В здании детского сада имеется автономное газовое отопление, вода, канализация, сантехническое оборудование, которое находится в удовлетворительном состоянии.                                                                                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В детском саду имеется:                                                                                                                                                     - </w:t>
      </w:r>
      <w:r w:rsidR="00604FE3">
        <w:rPr>
          <w:rFonts w:ascii="Times New Roman" w:hAnsi="Times New Roman"/>
          <w:sz w:val="28"/>
          <w:szCs w:val="28"/>
          <w:lang w:eastAsia="ru-RU"/>
        </w:rPr>
        <w:t>2</w:t>
      </w:r>
      <w:r w:rsidRPr="00277EEA">
        <w:rPr>
          <w:rFonts w:ascii="Times New Roman" w:hAnsi="Times New Roman"/>
          <w:sz w:val="28"/>
          <w:szCs w:val="28"/>
          <w:lang w:eastAsia="ru-RU"/>
        </w:rPr>
        <w:t>  групповы</w:t>
      </w:r>
      <w:r w:rsidR="00604FE3">
        <w:rPr>
          <w:rFonts w:ascii="Times New Roman" w:hAnsi="Times New Roman"/>
          <w:sz w:val="28"/>
          <w:szCs w:val="28"/>
          <w:lang w:eastAsia="ru-RU"/>
        </w:rPr>
        <w:t>е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комнат</w:t>
      </w:r>
      <w:r w:rsidR="00604FE3">
        <w:rPr>
          <w:rFonts w:ascii="Times New Roman" w:hAnsi="Times New Roman"/>
          <w:sz w:val="28"/>
          <w:szCs w:val="28"/>
          <w:lang w:eastAsia="ru-RU"/>
        </w:rPr>
        <w:t>ы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277EEA">
        <w:rPr>
          <w:rFonts w:ascii="Times New Roman" w:hAnsi="Times New Roman"/>
          <w:sz w:val="28"/>
          <w:szCs w:val="28"/>
          <w:lang w:eastAsia="ru-RU"/>
        </w:rPr>
        <w:t>оснащенных</w:t>
      </w:r>
      <w:proofErr w:type="gramEnd"/>
      <w:r w:rsidRPr="00277EEA">
        <w:rPr>
          <w:rFonts w:ascii="Times New Roman" w:hAnsi="Times New Roman"/>
          <w:sz w:val="28"/>
          <w:szCs w:val="28"/>
          <w:lang w:eastAsia="ru-RU"/>
        </w:rPr>
        <w:t xml:space="preserve">  детской мебелью, всем необходимым оборудованием и игровой мебелью. Имеется большое количество развивающих игр и дидактических пособий, разнообразный строительный материал, в каждой группе есть игровые уголки</w:t>
      </w:r>
      <w:r w:rsidR="00E90CDA">
        <w:rPr>
          <w:rFonts w:ascii="Times New Roman" w:hAnsi="Times New Roman"/>
          <w:sz w:val="28"/>
          <w:szCs w:val="28"/>
          <w:lang w:eastAsia="ru-RU"/>
        </w:rPr>
        <w:t>, уголки природы, уголки по ПДД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и т. д;                                                                                                                                                    –- лицензированный медицинский кабинет;                                                                                                              - методический кабинет, укомплектованный учебно-методическими пособиями, методической литературой, специализированными журналами  для педагогов, детской художественной литературой, дидактическими пособиями;                                                                                                                                                      </w:t>
      </w:r>
    </w:p>
    <w:p w:rsidR="006E3730" w:rsidRPr="00E90CDA" w:rsidRDefault="00E90CDA" w:rsidP="003506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кабинет</w:t>
      </w:r>
      <w:r w:rsidR="00604FE3">
        <w:rPr>
          <w:rFonts w:ascii="Times New Roman" w:hAnsi="Times New Roman"/>
          <w:sz w:val="28"/>
          <w:szCs w:val="28"/>
          <w:lang w:eastAsia="ru-RU"/>
        </w:rPr>
        <w:t xml:space="preserve"> завхоза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;                                                                                                                                                             </w:t>
      </w:r>
      <w:r w:rsidR="006E3730" w:rsidRPr="00277EEA">
        <w:rPr>
          <w:rFonts w:ascii="Times New Roman" w:hAnsi="Times New Roman"/>
          <w:sz w:val="28"/>
          <w:szCs w:val="28"/>
        </w:rPr>
        <w:t>- пищеблок.</w:t>
      </w:r>
    </w:p>
    <w:p w:rsidR="006E3730" w:rsidRPr="00277EEA" w:rsidRDefault="003C0ACE" w:rsidP="00350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оснащено необходимым техническим оборудованием: компьютером и принтером – ксероксом - сканером.                                                                                                                                                          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При создании предметно-развивающей среды воспитатели учитывают возрастные, индивидуальные особенности детей своей группы. Предметная пространственная развивающая среда всех помещений оптимально насыщена, оказывает стимулирующее воздействие на процесс детского развития и саморазвития, социализации и коррекции. В 201</w:t>
      </w:r>
      <w:r w:rsidR="00604FE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пополнен </w:t>
      </w:r>
      <w:proofErr w:type="spellStart"/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раздаточно</w:t>
      </w:r>
      <w:proofErr w:type="spellEnd"/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- обучающий, развивающий и игровой фонд для воспитанников.                                                                                                                                                                                  </w:t>
      </w:r>
      <w:r w:rsidR="000336DD" w:rsidRPr="00B60D7D">
        <w:rPr>
          <w:rFonts w:ascii="Times New Roman" w:hAnsi="Times New Roman"/>
          <w:sz w:val="28"/>
          <w:szCs w:val="28"/>
        </w:rPr>
        <w:t xml:space="preserve">В </w:t>
      </w:r>
      <w:r w:rsidR="003C0ACE" w:rsidRPr="00B60D7D">
        <w:rPr>
          <w:rFonts w:ascii="Times New Roman" w:hAnsi="Times New Roman"/>
          <w:sz w:val="28"/>
          <w:szCs w:val="28"/>
        </w:rPr>
        <w:t>МБДОУ</w:t>
      </w:r>
      <w:r w:rsidRPr="00B60D7D">
        <w:rPr>
          <w:rFonts w:ascii="Times New Roman" w:hAnsi="Times New Roman"/>
          <w:sz w:val="28"/>
          <w:szCs w:val="28"/>
        </w:rPr>
        <w:t xml:space="preserve"> приняты меры по обеспечению условий безопасного пребывания </w:t>
      </w:r>
      <w:r w:rsidRPr="00B60D7D">
        <w:rPr>
          <w:rFonts w:ascii="Times New Roman" w:hAnsi="Times New Roman"/>
          <w:sz w:val="28"/>
          <w:szCs w:val="28"/>
        </w:rPr>
        <w:lastRenderedPageBreak/>
        <w:t>детей. У</w:t>
      </w:r>
      <w:r w:rsidR="00002323" w:rsidRPr="00B60D7D">
        <w:rPr>
          <w:rFonts w:ascii="Times New Roman" w:hAnsi="Times New Roman"/>
          <w:sz w:val="28"/>
          <w:szCs w:val="28"/>
        </w:rPr>
        <w:t>чреждение оборудовано АПС, тревожной кнопкой</w:t>
      </w:r>
      <w:r w:rsidRPr="00B60D7D">
        <w:rPr>
          <w:rFonts w:ascii="Times New Roman" w:hAnsi="Times New Roman"/>
          <w:sz w:val="28"/>
          <w:szCs w:val="28"/>
        </w:rPr>
        <w:t xml:space="preserve">, оформлены </w:t>
      </w:r>
      <w:r w:rsidRPr="00277EEA">
        <w:rPr>
          <w:rFonts w:ascii="Times New Roman" w:hAnsi="Times New Roman"/>
          <w:sz w:val="28"/>
          <w:szCs w:val="28"/>
        </w:rPr>
        <w:t>договоры с соответствующими организациями, имеются первичные средства пожаротушения: огнетушители, соблюдаются требования к содержанию эвакуационных выходов. Соблюдаются требования к содержанию эвакуационных выходов. Изданы приказы об обеспечении пожарной безопасности. Назначены ответственные лица, утверждены инструкции действий при возникновении пожара, список лиц, осуществляющих инструктаж и практические занятия по отработке плана эвакуации.</w:t>
      </w:r>
    </w:p>
    <w:p w:rsidR="00B60D7D" w:rsidRPr="00277EEA" w:rsidRDefault="00B60D7D" w:rsidP="00350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</w:rPr>
        <w:t>Согласно плана проводятся учебные пожарные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4"/>
        </w:rPr>
        <w:t>практические</w:t>
      </w:r>
      <w:r w:rsidRPr="001A3404">
        <w:rPr>
          <w:rFonts w:ascii="Times New Roman" w:hAnsi="Times New Roman"/>
          <w:sz w:val="28"/>
          <w:szCs w:val="24"/>
        </w:rPr>
        <w:t xml:space="preserve"> тренировки по эвакуации воспитанников</w:t>
      </w:r>
      <w:r w:rsidRPr="001C02AD">
        <w:rPr>
          <w:rFonts w:ascii="Times New Roman" w:eastAsia="Times New Roman" w:hAnsi="Times New Roman"/>
          <w:sz w:val="28"/>
          <w:szCs w:val="28"/>
          <w:lang w:eastAsia="ru-RU"/>
        </w:rPr>
        <w:t>при угрозе возникновения</w:t>
      </w:r>
      <w:r>
        <w:rPr>
          <w:rFonts w:ascii="Times New Roman" w:hAnsi="Times New Roman"/>
          <w:sz w:val="28"/>
          <w:szCs w:val="28"/>
        </w:rPr>
        <w:t xml:space="preserve">ЧС. </w:t>
      </w:r>
    </w:p>
    <w:p w:rsidR="006E3730" w:rsidRPr="00D868E1" w:rsidRDefault="00002323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Подведение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 итогов проходит на педагогических с</w:t>
      </w:r>
      <w:r w:rsidR="00D868E1">
        <w:rPr>
          <w:rFonts w:ascii="Times New Roman" w:hAnsi="Times New Roman"/>
          <w:sz w:val="28"/>
          <w:szCs w:val="28"/>
          <w:lang w:eastAsia="ru-RU"/>
        </w:rPr>
        <w:t>оветах и оперативных совещания. П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>редметно-пространственная среда способствует всестороннему развитию дошкольников.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C0ACE">
        <w:rPr>
          <w:rFonts w:ascii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соблюдаются правила по охране труда, и обеспечивается безопасность жизнедеятельности воспитанников и сотрудников. </w:t>
      </w:r>
    </w:p>
    <w:p w:rsidR="00D330C8" w:rsidRPr="00D868E1" w:rsidRDefault="006E3730" w:rsidP="00D868E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регламентирующие функционирование внутренней системы оценки качества образования:                                                                                                                                                                      - </w:t>
      </w:r>
      <w:r w:rsidR="00D330C8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</w:t>
      </w:r>
      <w:r w:rsidR="00D330C8" w:rsidRPr="00D330C8">
        <w:rPr>
          <w:rFonts w:ascii="Times New Roman" w:eastAsia="Times New Roman" w:hAnsi="Times New Roman"/>
          <w:sz w:val="28"/>
          <w:szCs w:val="28"/>
          <w:lang w:eastAsia="ru-RU"/>
        </w:rPr>
        <w:t>о внутренней системе оценки качества образования</w:t>
      </w:r>
      <w:r w:rsidR="009366B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90CDA" w:rsidRPr="00D330C8" w:rsidRDefault="006E3730" w:rsidP="003506A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В рамках функционирования внутренней системы оценки качества образования</w:t>
      </w:r>
      <w:r w:rsidR="009366B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Планом работы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в 201</w:t>
      </w:r>
      <w:r w:rsidR="00604FE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проведены тематические проверки:                                                </w:t>
      </w:r>
    </w:p>
    <w:p w:rsidR="009366B9" w:rsidRDefault="006E3730" w:rsidP="003506A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1. «</w:t>
      </w:r>
      <w:r w:rsidR="00E451A8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работы педагогов по развитию речи детей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E451A8" w:rsidRDefault="00E451A8" w:rsidP="003506A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(февраль </w:t>
      </w:r>
      <w:r w:rsidR="009366B9">
        <w:rPr>
          <w:rFonts w:ascii="Times New Roman" w:eastAsia="Times New Roman" w:hAnsi="Times New Roman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366B9">
        <w:rPr>
          <w:rFonts w:ascii="Times New Roman" w:eastAsia="Times New Roman" w:hAnsi="Times New Roman"/>
          <w:sz w:val="28"/>
          <w:szCs w:val="28"/>
          <w:lang w:eastAsia="ru-RU"/>
        </w:rPr>
        <w:t>г.). 2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«Развитие художественно – эстетического восприятия детей через продуктивную деятельность» (апрель – 2018г.)</w:t>
      </w:r>
    </w:p>
    <w:p w:rsidR="006E3730" w:rsidRDefault="00E451A8" w:rsidP="003506A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E90CDA"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Итоговый контроль 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«Готовность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детей старшей группы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>к обучению</w:t>
      </w:r>
      <w:r w:rsidR="00604FE3">
        <w:rPr>
          <w:rFonts w:ascii="Times New Roman" w:eastAsia="Times New Roman" w:hAnsi="Times New Roman"/>
          <w:sz w:val="28"/>
          <w:szCs w:val="28"/>
          <w:lang w:eastAsia="ru-RU"/>
        </w:rPr>
        <w:t xml:space="preserve"> в школе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90CD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(май-2018</w:t>
      </w:r>
      <w:r w:rsidR="009366B9">
        <w:rPr>
          <w:rFonts w:ascii="Times New Roman" w:eastAsia="Times New Roman" w:hAnsi="Times New Roman"/>
          <w:sz w:val="28"/>
          <w:szCs w:val="28"/>
          <w:lang w:eastAsia="ru-RU"/>
        </w:rPr>
        <w:t>г.).</w:t>
      </w:r>
    </w:p>
    <w:p w:rsidR="009366B9" w:rsidRDefault="009366B9" w:rsidP="003506A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«Готовность групп к новому учебному году»</w:t>
      </w:r>
      <w:r w:rsidR="00E451A8">
        <w:rPr>
          <w:rFonts w:ascii="Times New Roman" w:eastAsia="Times New Roman" w:hAnsi="Times New Roman"/>
          <w:sz w:val="28"/>
          <w:szCs w:val="28"/>
          <w:lang w:eastAsia="ru-RU"/>
        </w:rPr>
        <w:t xml:space="preserve"> (сентябрь – 2018г.)</w:t>
      </w:r>
    </w:p>
    <w:p w:rsidR="009366B9" w:rsidRPr="00277EEA" w:rsidRDefault="009366B9" w:rsidP="003506A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E451A8">
        <w:rPr>
          <w:rFonts w:ascii="Times New Roman" w:hAnsi="Times New Roman"/>
          <w:bCs/>
          <w:sz w:val="28"/>
          <w:szCs w:val="24"/>
        </w:rPr>
        <w:t xml:space="preserve"> «Работа по обновлению предметно – пространственной среды</w:t>
      </w:r>
      <w:r w:rsidRPr="009366B9">
        <w:rPr>
          <w:rFonts w:ascii="Times New Roman" w:hAnsi="Times New Roman"/>
          <w:bCs/>
          <w:sz w:val="28"/>
          <w:szCs w:val="24"/>
        </w:rPr>
        <w:t>»</w:t>
      </w:r>
      <w:r w:rsidR="00E451A8">
        <w:rPr>
          <w:rFonts w:ascii="Times New Roman" w:hAnsi="Times New Roman"/>
          <w:bCs/>
          <w:sz w:val="28"/>
          <w:szCs w:val="24"/>
        </w:rPr>
        <w:t xml:space="preserve"> (ноябрь – 2018г.)</w:t>
      </w:r>
      <w:r>
        <w:rPr>
          <w:rFonts w:ascii="Times New Roman" w:hAnsi="Times New Roman"/>
          <w:bCs/>
          <w:sz w:val="28"/>
          <w:szCs w:val="24"/>
        </w:rPr>
        <w:t>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Результаты тематических проверок - справки зачитаны на пе</w:t>
      </w:r>
      <w:r w:rsidR="00E90CDA">
        <w:rPr>
          <w:rFonts w:ascii="Times New Roman" w:hAnsi="Times New Roman"/>
          <w:sz w:val="28"/>
          <w:szCs w:val="28"/>
          <w:lang w:eastAsia="ru-RU"/>
        </w:rPr>
        <w:t>дагогических советах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.                                                                                                     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 В соответствии с планом работы руководителя в течение года осуществлялся контроль посещаемости детей, контроль соблюдения режима дня, контроль питания, поставки продуктов, контроль соблюдения санитарно-гигиенического режима на пищеблоке, в групповых помещениях, контроль соблюдения правил внутреннего трудового распорядка.                                                          </w:t>
      </w:r>
    </w:p>
    <w:p w:rsidR="006E3730" w:rsidRPr="00E90CD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Корректирующие и предупреждающие действия в рамках функционирования внутренней системы качества образования рассматривались на:                                                                                                   - </w:t>
      </w:r>
      <w:r w:rsidR="009366B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педагогическом совете                                                                                                                                                       - на административном совещании при заведующем                                                                                                     - общем собрании трудового коллектива                                                                                                      - индивидуальных  консультативных беседах.  </w:t>
      </w:r>
    </w:p>
    <w:p w:rsidR="006E3730" w:rsidRPr="00277EEA" w:rsidRDefault="006E3730" w:rsidP="002E6FC5">
      <w:pPr>
        <w:spacing w:after="0" w:line="240" w:lineRule="auto"/>
        <w:rPr>
          <w:sz w:val="28"/>
          <w:szCs w:val="28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F4437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работы с социумом                                                                                                                                                   -</w:t>
      </w:r>
      <w:r w:rsidR="00BF4437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публикации в СМИ, на сайте МБДОУ.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</w:p>
    <w:p w:rsidR="006E3730" w:rsidRPr="00277EEA" w:rsidRDefault="006E3730" w:rsidP="003506AA">
      <w:pPr>
        <w:spacing w:line="240" w:lineRule="auto"/>
        <w:jc w:val="both"/>
        <w:rPr>
          <w:sz w:val="28"/>
          <w:szCs w:val="28"/>
        </w:rPr>
      </w:pPr>
    </w:p>
    <w:p w:rsidR="006E3730" w:rsidRPr="00277EEA" w:rsidRDefault="002E6FC5" w:rsidP="003506AA">
      <w:pPr>
        <w:spacing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10300" cy="8860350"/>
            <wp:effectExtent l="19050" t="0" r="0" b="0"/>
            <wp:docPr id="1" name="Рисунок 1" descr="C:\Users\Мадина\Pictures\ControlCenter4\Scan\CCI10102019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ина\Pictures\ControlCenter4\Scan\CCI10102019_0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86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730" w:rsidRPr="00277EEA" w:rsidRDefault="006E3730" w:rsidP="003506AA">
      <w:pPr>
        <w:spacing w:line="240" w:lineRule="auto"/>
        <w:jc w:val="both"/>
        <w:rPr>
          <w:sz w:val="28"/>
          <w:szCs w:val="28"/>
        </w:rPr>
      </w:pPr>
    </w:p>
    <w:sectPr w:rsidR="006E3730" w:rsidRPr="00277EEA" w:rsidSect="00E451A8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265E3E30"/>
    <w:lvl w:ilvl="0">
      <w:start w:val="1"/>
      <w:numFmt w:val="bullet"/>
      <w:lvlText w:val="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64A6C44"/>
    <w:multiLevelType w:val="hybridMultilevel"/>
    <w:tmpl w:val="63866892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A9532C"/>
    <w:multiLevelType w:val="hybridMultilevel"/>
    <w:tmpl w:val="2C5635AC"/>
    <w:lvl w:ilvl="0" w:tplc="D6D2E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B00C4"/>
    <w:multiLevelType w:val="hybridMultilevel"/>
    <w:tmpl w:val="D15EC016"/>
    <w:lvl w:ilvl="0" w:tplc="C7CC6366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EBF539C"/>
    <w:multiLevelType w:val="hybridMultilevel"/>
    <w:tmpl w:val="7B7E2D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6B4990"/>
    <w:multiLevelType w:val="hybridMultilevel"/>
    <w:tmpl w:val="BD10B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833"/>
    <w:rsid w:val="00002323"/>
    <w:rsid w:val="000336DD"/>
    <w:rsid w:val="000529B0"/>
    <w:rsid w:val="000611F2"/>
    <w:rsid w:val="0006485F"/>
    <w:rsid w:val="00082C82"/>
    <w:rsid w:val="000A624D"/>
    <w:rsid w:val="000B6CFC"/>
    <w:rsid w:val="000C689F"/>
    <w:rsid w:val="000D2054"/>
    <w:rsid w:val="001368E0"/>
    <w:rsid w:val="001C726B"/>
    <w:rsid w:val="001F2104"/>
    <w:rsid w:val="00226D01"/>
    <w:rsid w:val="00234CE0"/>
    <w:rsid w:val="00241E20"/>
    <w:rsid w:val="00277EEA"/>
    <w:rsid w:val="002E6FC5"/>
    <w:rsid w:val="00332EFE"/>
    <w:rsid w:val="003506AA"/>
    <w:rsid w:val="00396013"/>
    <w:rsid w:val="003C0ACE"/>
    <w:rsid w:val="00412BCF"/>
    <w:rsid w:val="004442F9"/>
    <w:rsid w:val="004455A6"/>
    <w:rsid w:val="005010F6"/>
    <w:rsid w:val="0057224E"/>
    <w:rsid w:val="005E069A"/>
    <w:rsid w:val="00604FE3"/>
    <w:rsid w:val="00611F09"/>
    <w:rsid w:val="00616CB5"/>
    <w:rsid w:val="00663953"/>
    <w:rsid w:val="00670351"/>
    <w:rsid w:val="006805BC"/>
    <w:rsid w:val="006E3730"/>
    <w:rsid w:val="007100F0"/>
    <w:rsid w:val="007629F1"/>
    <w:rsid w:val="007B6D97"/>
    <w:rsid w:val="00812833"/>
    <w:rsid w:val="0083244C"/>
    <w:rsid w:val="008C1C17"/>
    <w:rsid w:val="009366B9"/>
    <w:rsid w:val="00956DF7"/>
    <w:rsid w:val="00A04895"/>
    <w:rsid w:val="00A2727D"/>
    <w:rsid w:val="00A65EF7"/>
    <w:rsid w:val="00A83237"/>
    <w:rsid w:val="00A86F57"/>
    <w:rsid w:val="00A90DD4"/>
    <w:rsid w:val="00AC34DC"/>
    <w:rsid w:val="00B12183"/>
    <w:rsid w:val="00B435DA"/>
    <w:rsid w:val="00B60D7D"/>
    <w:rsid w:val="00BB6393"/>
    <w:rsid w:val="00BF4437"/>
    <w:rsid w:val="00C0659E"/>
    <w:rsid w:val="00C118A0"/>
    <w:rsid w:val="00C422B4"/>
    <w:rsid w:val="00CB7691"/>
    <w:rsid w:val="00CE46C8"/>
    <w:rsid w:val="00D330C8"/>
    <w:rsid w:val="00D81E32"/>
    <w:rsid w:val="00D84B09"/>
    <w:rsid w:val="00D868E1"/>
    <w:rsid w:val="00D9494C"/>
    <w:rsid w:val="00D95D9D"/>
    <w:rsid w:val="00E15A7C"/>
    <w:rsid w:val="00E451A8"/>
    <w:rsid w:val="00E8586E"/>
    <w:rsid w:val="00E90CDA"/>
    <w:rsid w:val="00EE4EF3"/>
    <w:rsid w:val="00EF4634"/>
    <w:rsid w:val="00EF5666"/>
    <w:rsid w:val="00F15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B0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E3730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730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E3730"/>
  </w:style>
  <w:style w:type="paragraph" w:styleId="a3">
    <w:name w:val="No Spacing"/>
    <w:link w:val="a4"/>
    <w:uiPriority w:val="1"/>
    <w:qFormat/>
    <w:rsid w:val="006E373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2">
    <w:name w:val="Гиперссылка1"/>
    <w:basedOn w:val="a0"/>
    <w:uiPriority w:val="99"/>
    <w:unhideWhenUsed/>
    <w:rsid w:val="006E3730"/>
    <w:rPr>
      <w:color w:val="0000FF"/>
      <w:u w:val="single"/>
    </w:rPr>
  </w:style>
  <w:style w:type="table" w:customStyle="1" w:styleId="13">
    <w:name w:val="Сетка таблицы1"/>
    <w:basedOn w:val="a1"/>
    <w:next w:val="a5"/>
    <w:uiPriority w:val="59"/>
    <w:qFormat/>
    <w:rsid w:val="006E373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3730"/>
    <w:pPr>
      <w:spacing w:after="200" w:line="276" w:lineRule="auto"/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6E3730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E3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730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E37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E373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E3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86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qFormat/>
    <w:rsid w:val="00C0659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B0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E3730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730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E3730"/>
  </w:style>
  <w:style w:type="paragraph" w:styleId="a3">
    <w:name w:val="No Spacing"/>
    <w:link w:val="a4"/>
    <w:uiPriority w:val="1"/>
    <w:qFormat/>
    <w:rsid w:val="006E373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2">
    <w:name w:val="Гиперссылка1"/>
    <w:basedOn w:val="a0"/>
    <w:uiPriority w:val="99"/>
    <w:unhideWhenUsed/>
    <w:rsid w:val="006E3730"/>
    <w:rPr>
      <w:color w:val="0000FF"/>
      <w:u w:val="single"/>
    </w:rPr>
  </w:style>
  <w:style w:type="table" w:customStyle="1" w:styleId="13">
    <w:name w:val="Сетка таблицы1"/>
    <w:basedOn w:val="a1"/>
    <w:next w:val="a5"/>
    <w:uiPriority w:val="59"/>
    <w:qFormat/>
    <w:rsid w:val="006E373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3730"/>
    <w:pPr>
      <w:spacing w:after="200" w:line="276" w:lineRule="auto"/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6E3730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E3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730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E37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E373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E3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86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qFormat/>
    <w:rsid w:val="00C0659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4457</Words>
  <Characters>25406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3</cp:revision>
  <cp:lastPrinted>2018-04-26T13:38:00Z</cp:lastPrinted>
  <dcterms:created xsi:type="dcterms:W3CDTF">2019-10-10T07:28:00Z</dcterms:created>
  <dcterms:modified xsi:type="dcterms:W3CDTF">2019-10-10T07:28:00Z</dcterms:modified>
</cp:coreProperties>
</file>